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7D" w:rsidRDefault="001D267D"/>
    <w:p w:rsidR="001D267D" w:rsidRDefault="001D267D"/>
    <w:p w:rsidR="001D267D" w:rsidRDefault="001D267D"/>
    <w:p w:rsidR="001D267D" w:rsidRDefault="001D267D" w:rsidP="001D267D">
      <w:pPr>
        <w:pStyle w:val="TxBr2p1"/>
        <w:spacing w:line="240" w:lineRule="auto"/>
        <w:ind w:left="181"/>
        <w:jc w:val="center"/>
        <w:rPr>
          <w:rFonts w:ascii="Gill Sans MT" w:hAnsi="Gill Sans MT"/>
          <w:b/>
          <w:sz w:val="16"/>
          <w:szCs w:val="16"/>
        </w:rPr>
      </w:pPr>
    </w:p>
    <w:p w:rsidR="001D267D" w:rsidRPr="002248A7" w:rsidRDefault="001D267D" w:rsidP="001D267D">
      <w:pPr>
        <w:pStyle w:val="TxBr2p1"/>
        <w:spacing w:line="240" w:lineRule="auto"/>
        <w:ind w:left="181"/>
        <w:jc w:val="center"/>
        <w:rPr>
          <w:rFonts w:ascii="Gill Sans MT" w:hAnsi="Gill Sans MT"/>
          <w:b/>
          <w:sz w:val="16"/>
          <w:szCs w:val="16"/>
        </w:rPr>
      </w:pPr>
      <w:r w:rsidRPr="002248A7">
        <w:rPr>
          <w:rFonts w:ascii="Gill Sans MT" w:hAnsi="Gill Sans MT"/>
          <w:b/>
          <w:sz w:val="16"/>
          <w:szCs w:val="16"/>
        </w:rPr>
        <w:t>PROGRAMAZIO LABURTUA</w:t>
      </w:r>
    </w:p>
    <w:p w:rsidR="001D267D" w:rsidRPr="002248A7" w:rsidRDefault="001D267D" w:rsidP="001D267D">
      <w:pPr>
        <w:pStyle w:val="TxBr2p1"/>
        <w:spacing w:line="240" w:lineRule="auto"/>
        <w:ind w:left="181"/>
        <w:jc w:val="center"/>
        <w:rPr>
          <w:rFonts w:ascii="Gill Sans MT" w:hAnsi="Gill Sans MT"/>
          <w:sz w:val="16"/>
          <w:szCs w:val="16"/>
        </w:rPr>
      </w:pPr>
    </w:p>
    <w:tbl>
      <w:tblPr>
        <w:tblW w:w="9928" w:type="dxa"/>
        <w:tblInd w:w="70" w:type="dxa"/>
        <w:tblLayout w:type="fixed"/>
        <w:tblCellMar>
          <w:left w:w="70" w:type="dxa"/>
          <w:right w:w="70" w:type="dxa"/>
        </w:tblCellMar>
        <w:tblLook w:val="0000"/>
      </w:tblPr>
      <w:tblGrid>
        <w:gridCol w:w="1700"/>
        <w:gridCol w:w="887"/>
        <w:gridCol w:w="276"/>
        <w:gridCol w:w="888"/>
        <w:gridCol w:w="276"/>
        <w:gridCol w:w="888"/>
        <w:gridCol w:w="276"/>
        <w:gridCol w:w="935"/>
        <w:gridCol w:w="276"/>
        <w:gridCol w:w="978"/>
        <w:gridCol w:w="291"/>
        <w:gridCol w:w="976"/>
        <w:gridCol w:w="284"/>
        <w:gridCol w:w="997"/>
      </w:tblGrid>
      <w:tr w:rsidR="001D267D" w:rsidRPr="002248A7" w:rsidTr="00ED2B43">
        <w:trPr>
          <w:cantSplit/>
          <w:trHeight w:val="416"/>
        </w:trPr>
        <w:tc>
          <w:tcPr>
            <w:tcW w:w="1700" w:type="dxa"/>
            <w:tcBorders>
              <w:top w:val="single" w:sz="4" w:space="0" w:color="auto"/>
              <w:left w:val="single" w:sz="4" w:space="0" w:color="auto"/>
              <w:bottom w:val="single" w:sz="4" w:space="0" w:color="auto"/>
              <w:right w:val="single" w:sz="4" w:space="0" w:color="auto"/>
            </w:tcBorders>
            <w:shd w:val="pct10" w:color="000000" w:fill="FFFFFF"/>
            <w:vAlign w:val="center"/>
          </w:tcPr>
          <w:p w:rsidR="001D267D" w:rsidRPr="002248A7" w:rsidRDefault="001D267D" w:rsidP="00ED2B43">
            <w:pPr>
              <w:jc w:val="center"/>
              <w:rPr>
                <w:rFonts w:ascii="Gill Sans MT" w:hAnsi="Gill Sans MT"/>
                <w:b/>
                <w:sz w:val="16"/>
                <w:szCs w:val="16"/>
              </w:rPr>
            </w:pPr>
            <w:r w:rsidRPr="002248A7">
              <w:rPr>
                <w:rFonts w:ascii="Gill Sans MT" w:hAnsi="Gill Sans MT"/>
                <w:b/>
                <w:sz w:val="16"/>
                <w:szCs w:val="16"/>
              </w:rPr>
              <w:t>IKASTETXEAREN IZENA</w:t>
            </w:r>
          </w:p>
        </w:tc>
        <w:tc>
          <w:tcPr>
            <w:tcW w:w="4702" w:type="dxa"/>
            <w:gridSpan w:val="8"/>
            <w:tcBorders>
              <w:top w:val="single" w:sz="4" w:space="0" w:color="auto"/>
              <w:left w:val="nil"/>
              <w:bottom w:val="single" w:sz="4" w:space="0" w:color="auto"/>
              <w:right w:val="single" w:sz="4" w:space="0" w:color="auto"/>
            </w:tcBorders>
            <w:vAlign w:val="center"/>
          </w:tcPr>
          <w:p w:rsidR="001D267D" w:rsidRPr="002248A7" w:rsidRDefault="001D267D" w:rsidP="00ED2B43">
            <w:pPr>
              <w:rPr>
                <w:rFonts w:ascii="Gill Sans MT" w:hAnsi="Gill Sans MT"/>
                <w:b/>
                <w:sz w:val="16"/>
                <w:szCs w:val="16"/>
              </w:rPr>
            </w:pPr>
            <w:proofErr w:type="spellStart"/>
            <w:r w:rsidRPr="002248A7">
              <w:rPr>
                <w:rFonts w:ascii="Gill Sans MT" w:hAnsi="Gill Sans MT"/>
                <w:b/>
                <w:sz w:val="16"/>
                <w:szCs w:val="16"/>
              </w:rPr>
              <w:t>Deustche</w:t>
            </w:r>
            <w:proofErr w:type="spellEnd"/>
            <w:r w:rsidRPr="002248A7">
              <w:rPr>
                <w:rFonts w:ascii="Gill Sans MT" w:hAnsi="Gill Sans MT"/>
                <w:b/>
                <w:sz w:val="16"/>
                <w:szCs w:val="16"/>
              </w:rPr>
              <w:t xml:space="preserve"> Schule San Alberto Magno – San Sebastián</w:t>
            </w:r>
          </w:p>
        </w:tc>
        <w:tc>
          <w:tcPr>
            <w:tcW w:w="2245" w:type="dxa"/>
            <w:gridSpan w:val="3"/>
            <w:tcBorders>
              <w:top w:val="single" w:sz="4" w:space="0" w:color="auto"/>
              <w:left w:val="nil"/>
              <w:bottom w:val="single" w:sz="4" w:space="0" w:color="auto"/>
              <w:right w:val="single" w:sz="4" w:space="0" w:color="auto"/>
            </w:tcBorders>
            <w:vAlign w:val="center"/>
          </w:tcPr>
          <w:p w:rsidR="001D267D" w:rsidRPr="002248A7" w:rsidRDefault="001D267D" w:rsidP="00ED2B43">
            <w:pPr>
              <w:ind w:left="72"/>
              <w:rPr>
                <w:rFonts w:ascii="Gill Sans MT" w:hAnsi="Gill Sans MT"/>
                <w:b/>
                <w:sz w:val="16"/>
                <w:szCs w:val="16"/>
              </w:rPr>
            </w:pPr>
            <w:r w:rsidRPr="002248A7">
              <w:rPr>
                <w:rFonts w:ascii="Gill Sans MT" w:hAnsi="Gill Sans MT"/>
                <w:b/>
                <w:sz w:val="16"/>
                <w:szCs w:val="16"/>
              </w:rPr>
              <w:t>KODEA: 012536</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1D267D" w:rsidRPr="002248A7" w:rsidRDefault="00593755" w:rsidP="009C299B">
            <w:pPr>
              <w:rPr>
                <w:rFonts w:ascii="Gill Sans MT" w:hAnsi="Gill Sans MT"/>
                <w:b/>
                <w:sz w:val="16"/>
                <w:szCs w:val="16"/>
              </w:rPr>
            </w:pPr>
            <w:r>
              <w:rPr>
                <w:rFonts w:ascii="Gill Sans MT" w:hAnsi="Gill Sans MT"/>
                <w:b/>
                <w:sz w:val="16"/>
                <w:szCs w:val="16"/>
              </w:rPr>
              <w:t>201</w:t>
            </w:r>
            <w:r w:rsidR="009C299B">
              <w:rPr>
                <w:rFonts w:ascii="Gill Sans MT" w:hAnsi="Gill Sans MT"/>
                <w:b/>
                <w:sz w:val="16"/>
                <w:szCs w:val="16"/>
              </w:rPr>
              <w:t>4</w:t>
            </w:r>
            <w:r w:rsidR="001D267D" w:rsidRPr="002248A7">
              <w:rPr>
                <w:rFonts w:ascii="Gill Sans MT" w:hAnsi="Gill Sans MT"/>
                <w:b/>
                <w:sz w:val="16"/>
                <w:szCs w:val="16"/>
              </w:rPr>
              <w:t xml:space="preserve">  - 201</w:t>
            </w:r>
            <w:r w:rsidR="009C299B">
              <w:rPr>
                <w:rFonts w:ascii="Gill Sans MT" w:hAnsi="Gill Sans MT"/>
                <w:b/>
                <w:sz w:val="16"/>
                <w:szCs w:val="16"/>
              </w:rPr>
              <w:t>5</w:t>
            </w:r>
            <w:r w:rsidR="001D267D" w:rsidRPr="002248A7">
              <w:rPr>
                <w:rFonts w:ascii="Gill Sans MT" w:hAnsi="Gill Sans MT"/>
                <w:b/>
                <w:sz w:val="16"/>
                <w:szCs w:val="16"/>
              </w:rPr>
              <w:t xml:space="preserve">         </w:t>
            </w:r>
          </w:p>
        </w:tc>
      </w:tr>
      <w:tr w:rsidR="001D267D" w:rsidRPr="002248A7" w:rsidTr="00ED2B43">
        <w:trPr>
          <w:cantSplit/>
          <w:trHeight w:val="416"/>
        </w:trPr>
        <w:tc>
          <w:tcPr>
            <w:tcW w:w="1700" w:type="dxa"/>
            <w:tcBorders>
              <w:top w:val="single" w:sz="4" w:space="0" w:color="auto"/>
              <w:left w:val="single" w:sz="4" w:space="0" w:color="auto"/>
              <w:bottom w:val="single" w:sz="4" w:space="0" w:color="auto"/>
              <w:right w:val="single" w:sz="4" w:space="0" w:color="auto"/>
            </w:tcBorders>
            <w:shd w:val="pct10" w:color="000000" w:fill="FFFFFF"/>
            <w:vAlign w:val="center"/>
          </w:tcPr>
          <w:p w:rsidR="001D267D" w:rsidRPr="002248A7" w:rsidRDefault="001D267D" w:rsidP="00ED2B43">
            <w:pPr>
              <w:ind w:left="181"/>
              <w:rPr>
                <w:rFonts w:ascii="Gill Sans MT" w:hAnsi="Gill Sans MT"/>
                <w:b/>
                <w:sz w:val="16"/>
                <w:szCs w:val="16"/>
              </w:rPr>
            </w:pPr>
            <w:r w:rsidRPr="002248A7">
              <w:rPr>
                <w:rFonts w:ascii="Gill Sans MT" w:hAnsi="Gill Sans MT"/>
                <w:b/>
                <w:sz w:val="16"/>
                <w:szCs w:val="16"/>
              </w:rPr>
              <w:t>ARLOA</w:t>
            </w:r>
          </w:p>
        </w:tc>
        <w:tc>
          <w:tcPr>
            <w:tcW w:w="5680" w:type="dxa"/>
            <w:gridSpan w:val="9"/>
            <w:tcBorders>
              <w:top w:val="single" w:sz="4" w:space="0" w:color="auto"/>
              <w:left w:val="nil"/>
              <w:bottom w:val="single" w:sz="4" w:space="0" w:color="auto"/>
              <w:right w:val="single" w:sz="4" w:space="0" w:color="auto"/>
            </w:tcBorders>
            <w:vAlign w:val="center"/>
          </w:tcPr>
          <w:p w:rsidR="001D267D" w:rsidRPr="002248A7" w:rsidRDefault="001D267D" w:rsidP="00473FE4">
            <w:pPr>
              <w:ind w:left="181"/>
              <w:rPr>
                <w:rFonts w:ascii="Gill Sans MT" w:hAnsi="Gill Sans MT"/>
                <w:b/>
                <w:sz w:val="16"/>
                <w:szCs w:val="16"/>
              </w:rPr>
            </w:pPr>
            <w:r w:rsidRPr="002248A7">
              <w:rPr>
                <w:rFonts w:ascii="Gill Sans MT" w:hAnsi="Gill Sans MT"/>
                <w:b/>
                <w:sz w:val="16"/>
                <w:szCs w:val="16"/>
              </w:rPr>
              <w:t>Eusk</w:t>
            </w:r>
            <w:r w:rsidR="00473FE4">
              <w:rPr>
                <w:rFonts w:ascii="Gill Sans MT" w:hAnsi="Gill Sans MT"/>
                <w:b/>
                <w:sz w:val="16"/>
                <w:szCs w:val="16"/>
              </w:rPr>
              <w:t>a</w:t>
            </w:r>
            <w:r w:rsidRPr="002248A7">
              <w:rPr>
                <w:rFonts w:ascii="Gill Sans MT" w:hAnsi="Gill Sans MT"/>
                <w:b/>
                <w:sz w:val="16"/>
                <w:szCs w:val="16"/>
              </w:rPr>
              <w:t>ra eta Literatura</w:t>
            </w:r>
          </w:p>
        </w:tc>
        <w:tc>
          <w:tcPr>
            <w:tcW w:w="1267" w:type="dxa"/>
            <w:gridSpan w:val="2"/>
            <w:tcBorders>
              <w:top w:val="single" w:sz="4" w:space="0" w:color="auto"/>
              <w:left w:val="nil"/>
              <w:bottom w:val="single" w:sz="4" w:space="0" w:color="auto"/>
            </w:tcBorders>
            <w:vAlign w:val="center"/>
          </w:tcPr>
          <w:p w:rsidR="001D267D" w:rsidRPr="002248A7" w:rsidRDefault="001D267D" w:rsidP="00ED2B43">
            <w:pPr>
              <w:ind w:left="181"/>
              <w:jc w:val="center"/>
              <w:rPr>
                <w:rFonts w:ascii="Gill Sans MT" w:hAnsi="Gill Sans MT"/>
                <w:b/>
                <w:sz w:val="16"/>
                <w:szCs w:val="16"/>
              </w:rPr>
            </w:pPr>
            <w:r w:rsidRPr="002248A7">
              <w:rPr>
                <w:rFonts w:ascii="Gill Sans MT" w:hAnsi="Gill Sans MT"/>
                <w:b/>
                <w:sz w:val="16"/>
                <w:szCs w:val="16"/>
              </w:rPr>
              <w:t>DATA</w:t>
            </w:r>
          </w:p>
        </w:tc>
        <w:tc>
          <w:tcPr>
            <w:tcW w:w="1281" w:type="dxa"/>
            <w:gridSpan w:val="2"/>
            <w:tcBorders>
              <w:top w:val="single" w:sz="4" w:space="0" w:color="auto"/>
              <w:bottom w:val="single" w:sz="4" w:space="0" w:color="auto"/>
              <w:right w:val="single" w:sz="4" w:space="0" w:color="auto"/>
            </w:tcBorders>
            <w:vAlign w:val="center"/>
          </w:tcPr>
          <w:p w:rsidR="001D267D" w:rsidRPr="002248A7" w:rsidRDefault="009C299B" w:rsidP="00ED2B43">
            <w:pPr>
              <w:rPr>
                <w:rFonts w:ascii="Gill Sans MT" w:hAnsi="Gill Sans MT"/>
                <w:b/>
                <w:sz w:val="16"/>
                <w:szCs w:val="16"/>
              </w:rPr>
            </w:pPr>
            <w:r>
              <w:rPr>
                <w:rFonts w:ascii="Gill Sans MT" w:hAnsi="Gill Sans MT"/>
                <w:b/>
                <w:sz w:val="16"/>
                <w:szCs w:val="16"/>
              </w:rPr>
              <w:t>2014</w:t>
            </w:r>
            <w:r w:rsidR="001D267D">
              <w:rPr>
                <w:rFonts w:ascii="Gill Sans MT" w:hAnsi="Gill Sans MT"/>
                <w:b/>
                <w:sz w:val="16"/>
                <w:szCs w:val="16"/>
              </w:rPr>
              <w:t>/10/20</w:t>
            </w:r>
          </w:p>
        </w:tc>
      </w:tr>
      <w:tr w:rsidR="001D267D" w:rsidRPr="002248A7" w:rsidTr="00ED2B43">
        <w:trPr>
          <w:cantSplit/>
          <w:trHeight w:val="416"/>
        </w:trPr>
        <w:tc>
          <w:tcPr>
            <w:tcW w:w="1700" w:type="dxa"/>
            <w:tcBorders>
              <w:top w:val="single" w:sz="4" w:space="0" w:color="auto"/>
              <w:left w:val="single" w:sz="4" w:space="0" w:color="auto"/>
              <w:bottom w:val="single" w:sz="4" w:space="0" w:color="auto"/>
              <w:right w:val="single" w:sz="4" w:space="0" w:color="auto"/>
            </w:tcBorders>
            <w:shd w:val="pct10" w:color="000000" w:fill="FFFFFF"/>
            <w:vAlign w:val="center"/>
          </w:tcPr>
          <w:p w:rsidR="001D267D" w:rsidRPr="002248A7" w:rsidRDefault="001D267D" w:rsidP="00ED2B43">
            <w:pPr>
              <w:ind w:left="181"/>
              <w:rPr>
                <w:rFonts w:ascii="Gill Sans MT" w:hAnsi="Gill Sans MT"/>
                <w:b/>
                <w:sz w:val="16"/>
                <w:szCs w:val="16"/>
              </w:rPr>
            </w:pPr>
            <w:r w:rsidRPr="002248A7">
              <w:rPr>
                <w:rFonts w:ascii="Gill Sans MT" w:hAnsi="Gill Sans MT"/>
                <w:b/>
                <w:sz w:val="16"/>
                <w:szCs w:val="16"/>
              </w:rPr>
              <w:t>MAILA</w:t>
            </w:r>
          </w:p>
        </w:tc>
        <w:tc>
          <w:tcPr>
            <w:tcW w:w="887" w:type="dxa"/>
            <w:tcBorders>
              <w:top w:val="single" w:sz="4" w:space="0" w:color="auto"/>
              <w:left w:val="nil"/>
              <w:bottom w:val="single" w:sz="4" w:space="0" w:color="auto"/>
              <w:right w:val="single" w:sz="4" w:space="0" w:color="auto"/>
            </w:tcBorders>
            <w:vAlign w:val="center"/>
          </w:tcPr>
          <w:p w:rsidR="001D267D" w:rsidRPr="002248A7" w:rsidRDefault="001D267D" w:rsidP="00ED2B43">
            <w:pPr>
              <w:rPr>
                <w:rFonts w:ascii="Gill Sans MT" w:hAnsi="Gill Sans MT"/>
                <w:b/>
                <w:sz w:val="16"/>
                <w:szCs w:val="16"/>
              </w:rPr>
            </w:pPr>
            <w:r w:rsidRPr="002248A7">
              <w:rPr>
                <w:rFonts w:ascii="Gill Sans MT" w:hAnsi="Gill Sans MT"/>
                <w:b/>
                <w:sz w:val="16"/>
                <w:szCs w:val="16"/>
              </w:rPr>
              <w:t>DBH 1</w:t>
            </w:r>
          </w:p>
        </w:tc>
        <w:tc>
          <w:tcPr>
            <w:tcW w:w="276" w:type="dxa"/>
            <w:tcBorders>
              <w:top w:val="single" w:sz="4" w:space="0" w:color="auto"/>
              <w:left w:val="nil"/>
              <w:bottom w:val="single" w:sz="4" w:space="0" w:color="auto"/>
              <w:right w:val="single" w:sz="4" w:space="0" w:color="auto"/>
            </w:tcBorders>
            <w:vAlign w:val="center"/>
          </w:tcPr>
          <w:p w:rsidR="001D267D" w:rsidRPr="002248A7" w:rsidRDefault="001D267D" w:rsidP="00ED2B43">
            <w:pPr>
              <w:ind w:left="181"/>
              <w:jc w:val="center"/>
              <w:rPr>
                <w:rFonts w:ascii="Gill Sans MT" w:hAnsi="Gill Sans MT"/>
                <w:b/>
                <w:sz w:val="16"/>
                <w:szCs w:val="16"/>
              </w:rPr>
            </w:pPr>
          </w:p>
        </w:tc>
        <w:tc>
          <w:tcPr>
            <w:tcW w:w="888" w:type="dxa"/>
            <w:tcBorders>
              <w:top w:val="single" w:sz="4" w:space="0" w:color="auto"/>
              <w:left w:val="nil"/>
              <w:bottom w:val="single" w:sz="4" w:space="0" w:color="auto"/>
              <w:right w:val="single" w:sz="4" w:space="0" w:color="auto"/>
            </w:tcBorders>
            <w:vAlign w:val="center"/>
          </w:tcPr>
          <w:p w:rsidR="001D267D" w:rsidRPr="002248A7" w:rsidRDefault="001D267D" w:rsidP="00ED2B43">
            <w:pPr>
              <w:rPr>
                <w:rFonts w:ascii="Gill Sans MT" w:hAnsi="Gill Sans MT"/>
                <w:b/>
                <w:sz w:val="16"/>
                <w:szCs w:val="16"/>
              </w:rPr>
            </w:pPr>
            <w:r w:rsidRPr="002248A7">
              <w:rPr>
                <w:rFonts w:ascii="Gill Sans MT" w:hAnsi="Gill Sans MT"/>
                <w:b/>
                <w:sz w:val="16"/>
                <w:szCs w:val="16"/>
              </w:rPr>
              <w:t>DBH 2</w:t>
            </w:r>
          </w:p>
        </w:tc>
        <w:tc>
          <w:tcPr>
            <w:tcW w:w="276" w:type="dxa"/>
            <w:tcBorders>
              <w:top w:val="single" w:sz="4" w:space="0" w:color="auto"/>
              <w:left w:val="nil"/>
              <w:bottom w:val="single" w:sz="4" w:space="0" w:color="auto"/>
              <w:right w:val="single" w:sz="4" w:space="0" w:color="auto"/>
            </w:tcBorders>
            <w:vAlign w:val="center"/>
          </w:tcPr>
          <w:p w:rsidR="001D267D" w:rsidRPr="002248A7" w:rsidRDefault="001D267D" w:rsidP="00ED2B43">
            <w:pPr>
              <w:ind w:left="181"/>
              <w:jc w:val="center"/>
              <w:rPr>
                <w:rFonts w:ascii="Gill Sans MT" w:hAnsi="Gill Sans MT"/>
                <w:b/>
                <w:sz w:val="16"/>
                <w:szCs w:val="16"/>
              </w:rPr>
            </w:pPr>
          </w:p>
        </w:tc>
        <w:tc>
          <w:tcPr>
            <w:tcW w:w="888" w:type="dxa"/>
            <w:tcBorders>
              <w:top w:val="single" w:sz="4" w:space="0" w:color="auto"/>
              <w:left w:val="nil"/>
              <w:bottom w:val="single" w:sz="4" w:space="0" w:color="auto"/>
              <w:right w:val="single" w:sz="4" w:space="0" w:color="auto"/>
            </w:tcBorders>
            <w:vAlign w:val="center"/>
          </w:tcPr>
          <w:p w:rsidR="001D267D" w:rsidRPr="002248A7" w:rsidRDefault="001D267D" w:rsidP="00ED2B43">
            <w:pPr>
              <w:rPr>
                <w:rFonts w:ascii="Gill Sans MT" w:hAnsi="Gill Sans MT"/>
                <w:b/>
                <w:sz w:val="16"/>
                <w:szCs w:val="16"/>
              </w:rPr>
            </w:pPr>
            <w:r w:rsidRPr="002248A7">
              <w:rPr>
                <w:rFonts w:ascii="Gill Sans MT" w:hAnsi="Gill Sans MT"/>
                <w:b/>
                <w:sz w:val="16"/>
                <w:szCs w:val="16"/>
              </w:rPr>
              <w:t>DBH 3</w:t>
            </w:r>
          </w:p>
        </w:tc>
        <w:tc>
          <w:tcPr>
            <w:tcW w:w="276" w:type="dxa"/>
            <w:tcBorders>
              <w:top w:val="single" w:sz="4" w:space="0" w:color="auto"/>
              <w:left w:val="nil"/>
              <w:bottom w:val="single" w:sz="4" w:space="0" w:color="auto"/>
              <w:right w:val="single" w:sz="4" w:space="0" w:color="auto"/>
            </w:tcBorders>
            <w:vAlign w:val="center"/>
          </w:tcPr>
          <w:p w:rsidR="001D267D" w:rsidRPr="002248A7" w:rsidRDefault="001D267D" w:rsidP="00ED2B43">
            <w:pPr>
              <w:ind w:left="181"/>
              <w:jc w:val="center"/>
              <w:rPr>
                <w:rFonts w:ascii="Gill Sans MT" w:hAnsi="Gill Sans MT"/>
                <w:b/>
                <w:sz w:val="16"/>
                <w:szCs w:val="16"/>
              </w:rPr>
            </w:pPr>
          </w:p>
        </w:tc>
        <w:tc>
          <w:tcPr>
            <w:tcW w:w="935" w:type="dxa"/>
            <w:tcBorders>
              <w:top w:val="single" w:sz="4" w:space="0" w:color="auto"/>
              <w:left w:val="nil"/>
              <w:bottom w:val="single" w:sz="4" w:space="0" w:color="auto"/>
              <w:right w:val="single" w:sz="4" w:space="0" w:color="auto"/>
            </w:tcBorders>
            <w:vAlign w:val="center"/>
          </w:tcPr>
          <w:p w:rsidR="001D267D" w:rsidRPr="002248A7" w:rsidRDefault="001D267D" w:rsidP="00ED2B43">
            <w:pPr>
              <w:rPr>
                <w:rFonts w:ascii="Gill Sans MT" w:hAnsi="Gill Sans MT"/>
                <w:b/>
                <w:sz w:val="16"/>
                <w:szCs w:val="16"/>
              </w:rPr>
            </w:pPr>
            <w:r w:rsidRPr="002248A7">
              <w:rPr>
                <w:rFonts w:ascii="Gill Sans MT" w:hAnsi="Gill Sans MT"/>
                <w:b/>
                <w:sz w:val="16"/>
                <w:szCs w:val="16"/>
              </w:rPr>
              <w:t>DBH 4</w:t>
            </w:r>
          </w:p>
        </w:tc>
        <w:tc>
          <w:tcPr>
            <w:tcW w:w="276" w:type="dxa"/>
            <w:tcBorders>
              <w:top w:val="single" w:sz="4" w:space="0" w:color="auto"/>
              <w:left w:val="nil"/>
              <w:bottom w:val="single" w:sz="4" w:space="0" w:color="auto"/>
              <w:right w:val="single" w:sz="4" w:space="0" w:color="auto"/>
            </w:tcBorders>
            <w:vAlign w:val="center"/>
          </w:tcPr>
          <w:p w:rsidR="001D267D" w:rsidRPr="002248A7" w:rsidRDefault="001D267D" w:rsidP="00ED2B43">
            <w:pPr>
              <w:rPr>
                <w:rFonts w:ascii="Gill Sans MT" w:hAnsi="Gill Sans MT"/>
                <w:b/>
                <w:sz w:val="16"/>
                <w:szCs w:val="16"/>
              </w:rPr>
            </w:pPr>
            <w:r w:rsidRPr="002248A7">
              <w:rPr>
                <w:rFonts w:ascii="Gill Sans MT" w:hAnsi="Gill Sans MT"/>
                <w:b/>
                <w:sz w:val="16"/>
                <w:szCs w:val="16"/>
              </w:rPr>
              <w:t>x</w:t>
            </w:r>
          </w:p>
        </w:tc>
        <w:tc>
          <w:tcPr>
            <w:tcW w:w="978" w:type="dxa"/>
            <w:tcBorders>
              <w:top w:val="single" w:sz="4" w:space="0" w:color="auto"/>
              <w:left w:val="nil"/>
              <w:bottom w:val="single" w:sz="4" w:space="0" w:color="auto"/>
              <w:right w:val="single" w:sz="4" w:space="0" w:color="auto"/>
            </w:tcBorders>
            <w:vAlign w:val="center"/>
          </w:tcPr>
          <w:p w:rsidR="001D267D" w:rsidRPr="002248A7" w:rsidRDefault="001D267D" w:rsidP="00ED2B43">
            <w:pPr>
              <w:rPr>
                <w:rFonts w:ascii="Gill Sans MT" w:hAnsi="Gill Sans MT"/>
                <w:b/>
                <w:sz w:val="16"/>
                <w:szCs w:val="16"/>
              </w:rPr>
            </w:pPr>
            <w:r w:rsidRPr="002248A7">
              <w:rPr>
                <w:rFonts w:ascii="Gill Sans MT" w:hAnsi="Gill Sans MT"/>
                <w:b/>
                <w:sz w:val="16"/>
                <w:szCs w:val="16"/>
              </w:rPr>
              <w:t>DBHO 1</w:t>
            </w:r>
          </w:p>
        </w:tc>
        <w:tc>
          <w:tcPr>
            <w:tcW w:w="291" w:type="dxa"/>
            <w:tcBorders>
              <w:top w:val="single" w:sz="4" w:space="0" w:color="auto"/>
              <w:left w:val="nil"/>
              <w:bottom w:val="single" w:sz="4" w:space="0" w:color="auto"/>
              <w:right w:val="single" w:sz="4" w:space="0" w:color="auto"/>
            </w:tcBorders>
            <w:vAlign w:val="center"/>
          </w:tcPr>
          <w:p w:rsidR="001D267D" w:rsidRPr="002248A7" w:rsidRDefault="001D267D" w:rsidP="00ED2B43">
            <w:pPr>
              <w:ind w:left="181"/>
              <w:jc w:val="center"/>
              <w:rPr>
                <w:rFonts w:ascii="Gill Sans MT" w:hAnsi="Gill Sans MT"/>
                <w:b/>
                <w:sz w:val="16"/>
                <w:szCs w:val="16"/>
              </w:rPr>
            </w:pPr>
          </w:p>
        </w:tc>
        <w:tc>
          <w:tcPr>
            <w:tcW w:w="976" w:type="dxa"/>
            <w:tcBorders>
              <w:top w:val="single" w:sz="4" w:space="0" w:color="auto"/>
              <w:left w:val="nil"/>
              <w:bottom w:val="single" w:sz="4" w:space="0" w:color="auto"/>
              <w:right w:val="single" w:sz="4" w:space="0" w:color="auto"/>
            </w:tcBorders>
            <w:vAlign w:val="center"/>
          </w:tcPr>
          <w:p w:rsidR="001D267D" w:rsidRPr="002248A7" w:rsidRDefault="001D267D" w:rsidP="00ED2B43">
            <w:pPr>
              <w:rPr>
                <w:rFonts w:ascii="Gill Sans MT" w:hAnsi="Gill Sans MT"/>
                <w:b/>
                <w:sz w:val="16"/>
                <w:szCs w:val="16"/>
              </w:rPr>
            </w:pPr>
            <w:r w:rsidRPr="002248A7">
              <w:rPr>
                <w:rFonts w:ascii="Gill Sans MT" w:hAnsi="Gill Sans MT"/>
                <w:b/>
                <w:sz w:val="16"/>
                <w:szCs w:val="16"/>
              </w:rPr>
              <w:t>DBHO 2</w:t>
            </w:r>
          </w:p>
        </w:tc>
        <w:tc>
          <w:tcPr>
            <w:tcW w:w="284" w:type="dxa"/>
            <w:tcBorders>
              <w:top w:val="single" w:sz="4" w:space="0" w:color="auto"/>
              <w:left w:val="nil"/>
              <w:bottom w:val="single" w:sz="4" w:space="0" w:color="auto"/>
              <w:right w:val="single" w:sz="4" w:space="0" w:color="auto"/>
            </w:tcBorders>
            <w:shd w:val="clear" w:color="auto" w:fill="auto"/>
            <w:vAlign w:val="center"/>
          </w:tcPr>
          <w:p w:rsidR="001D267D" w:rsidRPr="002248A7" w:rsidRDefault="001D267D" w:rsidP="00ED2B43">
            <w:pPr>
              <w:rPr>
                <w:rFonts w:ascii="Gill Sans MT" w:hAnsi="Gill Sans MT"/>
                <w:b/>
                <w:sz w:val="16"/>
                <w:szCs w:val="16"/>
              </w:rPr>
            </w:pPr>
          </w:p>
        </w:tc>
        <w:tc>
          <w:tcPr>
            <w:tcW w:w="997" w:type="dxa"/>
            <w:tcBorders>
              <w:top w:val="single" w:sz="4" w:space="0" w:color="auto"/>
              <w:left w:val="nil"/>
              <w:bottom w:val="single" w:sz="4" w:space="0" w:color="auto"/>
              <w:right w:val="single" w:sz="4" w:space="0" w:color="auto"/>
            </w:tcBorders>
            <w:shd w:val="clear" w:color="auto" w:fill="E0E0E0"/>
            <w:vAlign w:val="center"/>
          </w:tcPr>
          <w:p w:rsidR="001D267D" w:rsidRPr="002248A7" w:rsidRDefault="001D267D" w:rsidP="00ED2B43">
            <w:pPr>
              <w:ind w:left="181"/>
              <w:rPr>
                <w:rFonts w:ascii="Gill Sans MT" w:hAnsi="Gill Sans MT"/>
                <w:b/>
                <w:sz w:val="16"/>
                <w:szCs w:val="16"/>
              </w:rPr>
            </w:pPr>
          </w:p>
        </w:tc>
      </w:tr>
    </w:tbl>
    <w:p w:rsidR="001D267D" w:rsidRPr="002248A7" w:rsidRDefault="001D267D" w:rsidP="001D267D">
      <w:pPr>
        <w:pStyle w:val="TxBr2p1"/>
        <w:spacing w:line="240" w:lineRule="auto"/>
        <w:ind w:left="181"/>
        <w:jc w:val="center"/>
        <w:rPr>
          <w:rFonts w:ascii="Gill Sans MT" w:hAnsi="Gill Sans MT"/>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9497"/>
      </w:tblGrid>
      <w:tr w:rsidR="001D267D" w:rsidRPr="002248A7" w:rsidTr="00ED2B43">
        <w:trPr>
          <w:cantSplit/>
        </w:trPr>
        <w:tc>
          <w:tcPr>
            <w:tcW w:w="426" w:type="dxa"/>
            <w:tcBorders>
              <w:top w:val="single" w:sz="4" w:space="0" w:color="auto"/>
              <w:left w:val="single" w:sz="4" w:space="0" w:color="auto"/>
              <w:bottom w:val="nil"/>
              <w:right w:val="single" w:sz="4" w:space="0" w:color="auto"/>
            </w:tcBorders>
            <w:shd w:val="pct15" w:color="000000" w:fill="FFFFFF"/>
          </w:tcPr>
          <w:p w:rsidR="001D267D" w:rsidRPr="002248A7" w:rsidRDefault="001D267D" w:rsidP="00ED2B43">
            <w:pPr>
              <w:pStyle w:val="Textocomentario"/>
              <w:jc w:val="center"/>
              <w:rPr>
                <w:rFonts w:ascii="Gill Sans MT" w:hAnsi="Gill Sans MT"/>
                <w:b/>
                <w:caps/>
                <w:sz w:val="16"/>
                <w:szCs w:val="16"/>
                <w:highlight w:val="lightGray"/>
              </w:rPr>
            </w:pPr>
            <w:r w:rsidRPr="002248A7">
              <w:rPr>
                <w:rFonts w:ascii="Gill Sans MT" w:hAnsi="Gill Sans MT"/>
                <w:b/>
                <w:caps/>
                <w:snapToGrid w:val="0"/>
                <w:sz w:val="16"/>
                <w:szCs w:val="16"/>
                <w:lang w:val="es-ES" w:eastAsia="es-ES"/>
              </w:rPr>
              <w:t>1</w:t>
            </w:r>
          </w:p>
        </w:tc>
        <w:tc>
          <w:tcPr>
            <w:tcW w:w="9497" w:type="dxa"/>
            <w:tcBorders>
              <w:top w:val="single" w:sz="4" w:space="0" w:color="auto"/>
              <w:left w:val="single" w:sz="4" w:space="0" w:color="auto"/>
              <w:bottom w:val="nil"/>
            </w:tcBorders>
            <w:shd w:val="pct15" w:color="000000" w:fill="FFFFFF"/>
          </w:tcPr>
          <w:p w:rsidR="001D267D" w:rsidRPr="002248A7" w:rsidRDefault="001D267D" w:rsidP="00ED2B43">
            <w:pPr>
              <w:pStyle w:val="TxBr2p1"/>
              <w:spacing w:line="240" w:lineRule="auto"/>
              <w:ind w:left="181"/>
              <w:jc w:val="center"/>
              <w:rPr>
                <w:rFonts w:ascii="Gill Sans MT" w:hAnsi="Gill Sans MT"/>
                <w:b/>
                <w:caps/>
                <w:sz w:val="16"/>
                <w:szCs w:val="16"/>
                <w:highlight w:val="lightGray"/>
              </w:rPr>
            </w:pPr>
            <w:r w:rsidRPr="002248A7">
              <w:rPr>
                <w:rFonts w:ascii="Gill Sans MT" w:hAnsi="Gill Sans MT"/>
                <w:b/>
                <w:caps/>
                <w:sz w:val="16"/>
                <w:szCs w:val="16"/>
              </w:rPr>
              <w:t>ARLOAREN GUTXIENGO HELBURUAK GAITASUN MODUAN ADIERAZITA</w:t>
            </w:r>
          </w:p>
        </w:tc>
      </w:tr>
      <w:tr w:rsidR="001D267D" w:rsidRPr="002248A7" w:rsidTr="00ED2B43">
        <w:trPr>
          <w:trHeight w:val="1360"/>
        </w:trPr>
        <w:tc>
          <w:tcPr>
            <w:tcW w:w="9923" w:type="dxa"/>
            <w:gridSpan w:val="2"/>
            <w:tcBorders>
              <w:top w:val="single" w:sz="4" w:space="0" w:color="auto"/>
            </w:tcBorders>
          </w:tcPr>
          <w:p w:rsidR="002B3DE3" w:rsidRPr="0060329A" w:rsidRDefault="002B3DE3" w:rsidP="002B3DE3">
            <w:pPr>
              <w:pStyle w:val="TxBr2p1"/>
              <w:spacing w:line="240" w:lineRule="auto"/>
              <w:ind w:left="0"/>
              <w:jc w:val="both"/>
              <w:rPr>
                <w:rFonts w:ascii="Gill Sans MT" w:hAnsi="Gill Sans MT" w:cs="Arial"/>
                <w:b/>
                <w:sz w:val="16"/>
                <w:szCs w:val="16"/>
                <w:u w:val="single"/>
              </w:rPr>
            </w:pPr>
            <w:proofErr w:type="spellStart"/>
            <w:r w:rsidRPr="0060329A">
              <w:rPr>
                <w:rFonts w:ascii="Gill Sans MT" w:hAnsi="Gill Sans MT" w:cs="Arial"/>
                <w:b/>
                <w:sz w:val="16"/>
                <w:szCs w:val="16"/>
                <w:u w:val="single"/>
              </w:rPr>
              <w:t>Ikaslea</w:t>
            </w:r>
            <w:proofErr w:type="spellEnd"/>
            <w:r w:rsidRPr="0060329A">
              <w:rPr>
                <w:rFonts w:ascii="Gill Sans MT" w:hAnsi="Gill Sans MT" w:cs="Arial"/>
                <w:b/>
                <w:sz w:val="16"/>
                <w:szCs w:val="16"/>
                <w:u w:val="single"/>
              </w:rPr>
              <w:t xml:space="preserve"> </w:t>
            </w:r>
            <w:proofErr w:type="spellStart"/>
            <w:r w:rsidRPr="0060329A">
              <w:rPr>
                <w:rFonts w:ascii="Gill Sans MT" w:hAnsi="Gill Sans MT" w:cs="Arial"/>
                <w:b/>
                <w:sz w:val="16"/>
                <w:szCs w:val="16"/>
                <w:u w:val="single"/>
              </w:rPr>
              <w:t>gai</w:t>
            </w:r>
            <w:proofErr w:type="spellEnd"/>
            <w:r w:rsidRPr="0060329A">
              <w:rPr>
                <w:rFonts w:ascii="Gill Sans MT" w:hAnsi="Gill Sans MT" w:cs="Arial"/>
                <w:b/>
                <w:sz w:val="16"/>
                <w:szCs w:val="16"/>
                <w:u w:val="single"/>
              </w:rPr>
              <w:t xml:space="preserve"> </w:t>
            </w:r>
            <w:proofErr w:type="spellStart"/>
            <w:r w:rsidRPr="0060329A">
              <w:rPr>
                <w:rFonts w:ascii="Gill Sans MT" w:hAnsi="Gill Sans MT" w:cs="Arial"/>
                <w:b/>
                <w:sz w:val="16"/>
                <w:szCs w:val="16"/>
                <w:u w:val="single"/>
              </w:rPr>
              <w:t>izango</w:t>
            </w:r>
            <w:proofErr w:type="spellEnd"/>
            <w:r w:rsidRPr="0060329A">
              <w:rPr>
                <w:rFonts w:ascii="Gill Sans MT" w:hAnsi="Gill Sans MT" w:cs="Arial"/>
                <w:b/>
                <w:sz w:val="16"/>
                <w:szCs w:val="16"/>
                <w:u w:val="single"/>
              </w:rPr>
              <w:t xml:space="preserve"> da</w:t>
            </w:r>
          </w:p>
          <w:p w:rsidR="002B3DE3" w:rsidRPr="0060329A" w:rsidRDefault="002B3DE3" w:rsidP="002B3DE3">
            <w:pPr>
              <w:autoSpaceDE w:val="0"/>
              <w:autoSpaceDN w:val="0"/>
              <w:adjustRightInd w:val="0"/>
              <w:rPr>
                <w:rFonts w:ascii="Gill Sans MT" w:hAnsi="Gill Sans MT" w:cs="Arial"/>
                <w:sz w:val="16"/>
                <w:szCs w:val="16"/>
                <w:lang w:eastAsia="es-ES"/>
              </w:rPr>
            </w:pPr>
            <w:r w:rsidRPr="0060329A">
              <w:rPr>
                <w:rFonts w:ascii="Gill Sans MT" w:hAnsi="Gill Sans MT" w:cs="Arial"/>
                <w:sz w:val="16"/>
                <w:szCs w:val="16"/>
                <w:lang w:eastAsia="es-ES"/>
              </w:rPr>
              <w:t xml:space="preserve">1. </w:t>
            </w:r>
            <w:proofErr w:type="spellStart"/>
            <w:r w:rsidRPr="0060329A">
              <w:rPr>
                <w:rFonts w:ascii="Gill Sans MT" w:hAnsi="Gill Sans MT" w:cs="Arial"/>
                <w:sz w:val="16"/>
                <w:szCs w:val="16"/>
                <w:lang w:eastAsia="es-ES"/>
              </w:rPr>
              <w:t>Hizkuntza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erabiltzeko</w:t>
            </w:r>
            <w:proofErr w:type="spellEnd"/>
            <w:r w:rsidRPr="0060329A">
              <w:rPr>
                <w:rFonts w:ascii="Gill Sans MT" w:hAnsi="Gill Sans MT" w:cs="Arial"/>
                <w:sz w:val="16"/>
                <w:szCs w:val="16"/>
                <w:lang w:eastAsia="es-ES"/>
              </w:rPr>
              <w:t xml:space="preserve"> era </w:t>
            </w:r>
            <w:proofErr w:type="spellStart"/>
            <w:r w:rsidRPr="0060329A">
              <w:rPr>
                <w:rFonts w:ascii="Gill Sans MT" w:hAnsi="Gill Sans MT" w:cs="Arial"/>
                <w:sz w:val="16"/>
                <w:szCs w:val="16"/>
                <w:lang w:eastAsia="es-ES"/>
              </w:rPr>
              <w:t>askotako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eremuetatik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jasotako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diskurtso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idatziak</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ahozkoak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ulertzeko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ikuspegi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kritikoz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interpretatuz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horietan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ulertutakoa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beste</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komunikazio-egoera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batzuetan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aplikatzeko</w:t>
            </w:r>
            <w:proofErr w:type="spellEnd"/>
            <w:r w:rsidRPr="0060329A">
              <w:rPr>
                <w:rFonts w:ascii="Gill Sans MT" w:hAnsi="Gill Sans MT" w:cs="Arial"/>
                <w:sz w:val="16"/>
                <w:szCs w:val="16"/>
                <w:lang w:eastAsia="es-ES"/>
              </w:rPr>
              <w:t>.</w:t>
            </w:r>
          </w:p>
          <w:p w:rsidR="002B3DE3" w:rsidRPr="0060329A" w:rsidRDefault="002B3DE3" w:rsidP="002B3DE3">
            <w:pPr>
              <w:autoSpaceDE w:val="0"/>
              <w:autoSpaceDN w:val="0"/>
              <w:adjustRightInd w:val="0"/>
              <w:rPr>
                <w:rFonts w:ascii="Gill Sans MT" w:hAnsi="Gill Sans MT" w:cs="Arial"/>
                <w:sz w:val="16"/>
                <w:szCs w:val="16"/>
                <w:lang w:eastAsia="es-ES"/>
              </w:rPr>
            </w:pPr>
            <w:r w:rsidRPr="0060329A">
              <w:rPr>
                <w:rFonts w:ascii="Gill Sans MT" w:hAnsi="Gill Sans MT" w:cs="Arial"/>
                <w:sz w:val="16"/>
                <w:szCs w:val="16"/>
                <w:lang w:eastAsia="es-ES"/>
              </w:rPr>
              <w:t xml:space="preserve">2. </w:t>
            </w:r>
            <w:proofErr w:type="spellStart"/>
            <w:r w:rsidRPr="0060329A">
              <w:rPr>
                <w:rFonts w:ascii="Gill Sans MT" w:hAnsi="Gill Sans MT" w:cs="Arial"/>
                <w:sz w:val="16"/>
                <w:szCs w:val="16"/>
                <w:lang w:eastAsia="es-ES"/>
              </w:rPr>
              <w:t>Ahoz</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idatziz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esan-idatzia</w:t>
            </w:r>
            <w:r>
              <w:rPr>
                <w:rFonts w:ascii="Gill Sans MT" w:hAnsi="Gill Sans MT" w:cs="Arial"/>
                <w:sz w:val="16"/>
                <w:szCs w:val="16"/>
                <w:lang w:eastAsia="es-ES"/>
              </w:rPr>
              <w:t>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egoki</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koherentziaz</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zuzen</w:t>
            </w:r>
            <w:proofErr w:type="spellEnd"/>
            <w:r>
              <w:rPr>
                <w:rFonts w:ascii="Gill Sans MT" w:hAnsi="Gill Sans MT" w:cs="Arial"/>
                <w:sz w:val="16"/>
                <w:szCs w:val="16"/>
                <w:lang w:eastAsia="es-ES"/>
              </w:rPr>
              <w:t>,</w:t>
            </w:r>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errespetuzko</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lankidetzarako</w:t>
            </w:r>
            <w:proofErr w:type="spellEnd"/>
            <w:r w:rsidRPr="0060329A">
              <w:rPr>
                <w:rFonts w:ascii="Gill Sans MT" w:hAnsi="Gill Sans MT" w:cs="Arial"/>
                <w:sz w:val="16"/>
                <w:szCs w:val="16"/>
                <w:lang w:eastAsia="es-ES"/>
              </w:rPr>
              <w:t xml:space="preserve"> jarrera </w:t>
            </w:r>
            <w:proofErr w:type="spellStart"/>
            <w:r w:rsidRPr="0060329A">
              <w:rPr>
                <w:rFonts w:ascii="Gill Sans MT" w:hAnsi="Gill Sans MT" w:cs="Arial"/>
                <w:sz w:val="16"/>
                <w:szCs w:val="16"/>
                <w:lang w:eastAsia="es-ES"/>
              </w:rPr>
              <w:t>hartuz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komunikazio</w:t>
            </w:r>
            <w:proofErr w:type="spellEnd"/>
            <w:r w:rsidRPr="0060329A">
              <w:rPr>
                <w:rFonts w:ascii="Gill Sans MT" w:hAnsi="Gill Sans MT" w:cs="Arial"/>
                <w:sz w:val="16"/>
                <w:szCs w:val="16"/>
                <w:lang w:eastAsia="es-ES"/>
              </w:rPr>
              <w:t xml:space="preserve">-premia </w:t>
            </w:r>
            <w:proofErr w:type="spellStart"/>
            <w:r w:rsidRPr="0060329A">
              <w:rPr>
                <w:rFonts w:ascii="Gill Sans MT" w:hAnsi="Gill Sans MT" w:cs="Arial"/>
                <w:sz w:val="16"/>
                <w:szCs w:val="16"/>
                <w:lang w:eastAsia="es-ES"/>
              </w:rPr>
              <w:t>bakoitzari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eraginkortasunez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erantzuteko</w:t>
            </w:r>
            <w:proofErr w:type="spellEnd"/>
            <w:r w:rsidRPr="0060329A">
              <w:rPr>
                <w:rFonts w:ascii="Gill Sans MT" w:hAnsi="Gill Sans MT" w:cs="Arial"/>
                <w:sz w:val="16"/>
                <w:szCs w:val="16"/>
                <w:lang w:eastAsia="es-ES"/>
              </w:rPr>
              <w:t>.</w:t>
            </w:r>
          </w:p>
          <w:p w:rsidR="002B3DE3" w:rsidRPr="0060329A" w:rsidRDefault="002B3DE3" w:rsidP="002B3DE3">
            <w:pPr>
              <w:autoSpaceDE w:val="0"/>
              <w:autoSpaceDN w:val="0"/>
              <w:adjustRightInd w:val="0"/>
              <w:rPr>
                <w:rFonts w:ascii="Gill Sans MT" w:hAnsi="Gill Sans MT" w:cs="Arial"/>
                <w:sz w:val="16"/>
                <w:szCs w:val="16"/>
                <w:lang w:eastAsia="es-ES"/>
              </w:rPr>
            </w:pPr>
            <w:r w:rsidRPr="0060329A">
              <w:rPr>
                <w:rFonts w:ascii="Gill Sans MT" w:hAnsi="Gill Sans MT" w:cs="Arial"/>
                <w:sz w:val="16"/>
                <w:szCs w:val="16"/>
                <w:lang w:eastAsia="es-ES"/>
              </w:rPr>
              <w:t xml:space="preserve">3. </w:t>
            </w:r>
            <w:proofErr w:type="spellStart"/>
            <w:r w:rsidRPr="0060329A">
              <w:rPr>
                <w:rFonts w:ascii="Gill Sans MT" w:hAnsi="Gill Sans MT" w:cs="Arial"/>
                <w:sz w:val="16"/>
                <w:szCs w:val="16"/>
                <w:lang w:eastAsia="es-ES"/>
              </w:rPr>
              <w:t>Testuak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ulertzeko</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sortzeko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prozedurak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kontuan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hartuz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erlazioan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dauden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hizkuntzen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sistemei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buruz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hausnartzeko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horietako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bakoitza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behar</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bezala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koherentziaz</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zuzen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erabiltzeko</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transferentzia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negatiboak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saihesteko</w:t>
            </w:r>
            <w:proofErr w:type="spellEnd"/>
            <w:r w:rsidRPr="0060329A">
              <w:rPr>
                <w:rFonts w:ascii="Gill Sans MT" w:hAnsi="Gill Sans MT" w:cs="Arial"/>
                <w:sz w:val="16"/>
                <w:szCs w:val="16"/>
                <w:lang w:eastAsia="es-ES"/>
              </w:rPr>
              <w:t>.</w:t>
            </w:r>
          </w:p>
          <w:p w:rsidR="002B3DE3" w:rsidRDefault="002B3DE3" w:rsidP="002B3DE3">
            <w:pPr>
              <w:autoSpaceDE w:val="0"/>
              <w:autoSpaceDN w:val="0"/>
              <w:adjustRightInd w:val="0"/>
              <w:rPr>
                <w:rFonts w:ascii="Gill Sans MT" w:hAnsi="Gill Sans MT" w:cs="Arial"/>
                <w:sz w:val="16"/>
                <w:szCs w:val="16"/>
                <w:lang w:eastAsia="es-ES"/>
              </w:rPr>
            </w:pPr>
            <w:r>
              <w:rPr>
                <w:rFonts w:ascii="Gill Sans MT" w:hAnsi="Gill Sans MT" w:cs="Arial"/>
                <w:sz w:val="16"/>
                <w:szCs w:val="16"/>
                <w:lang w:eastAsia="es-ES"/>
              </w:rPr>
              <w:t>4.</w:t>
            </w:r>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Norberaren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ikaskuntza-prozesuei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buruz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hausnartzeko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beste</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hizkuntzetan</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alorretan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jasotako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ezagutzak</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komunikazio-estrategiak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transferituz</w:t>
            </w:r>
            <w:proofErr w:type="spellEnd"/>
            <w:r w:rsidRPr="0060329A">
              <w:rPr>
                <w:rFonts w:ascii="Gill Sans MT" w:hAnsi="Gill Sans MT" w:cs="Arial"/>
                <w:sz w:val="16"/>
                <w:szCs w:val="16"/>
                <w:lang w:eastAsia="es-ES"/>
              </w:rPr>
              <w:t xml:space="preserve">.  </w:t>
            </w:r>
            <w:proofErr w:type="spellStart"/>
            <w:proofErr w:type="gramStart"/>
            <w:r w:rsidRPr="0060329A">
              <w:rPr>
                <w:rFonts w:ascii="Gill Sans MT" w:hAnsi="Gill Sans MT" w:cs="Arial"/>
                <w:sz w:val="16"/>
                <w:szCs w:val="16"/>
                <w:lang w:eastAsia="es-ES"/>
              </w:rPr>
              <w:t>ikaskuntzan</w:t>
            </w:r>
            <w:proofErr w:type="spellEnd"/>
            <w:proofErr w:type="gram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autonomiaz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jokatzeko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norberak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duen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ahalmenean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gero</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konfiantza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handiagoa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sentitzeko</w:t>
            </w:r>
            <w:proofErr w:type="spellEnd"/>
            <w:r w:rsidRPr="0060329A">
              <w:rPr>
                <w:rFonts w:ascii="Gill Sans MT" w:hAnsi="Gill Sans MT" w:cs="Arial"/>
                <w:sz w:val="16"/>
                <w:szCs w:val="16"/>
                <w:lang w:eastAsia="es-ES"/>
              </w:rPr>
              <w:t>.</w:t>
            </w:r>
          </w:p>
          <w:p w:rsidR="001D267D" w:rsidRPr="002248A7" w:rsidRDefault="001D267D" w:rsidP="002B3DE3">
            <w:pPr>
              <w:pStyle w:val="TxBr2p1"/>
              <w:spacing w:line="240" w:lineRule="auto"/>
              <w:ind w:left="0"/>
              <w:jc w:val="both"/>
              <w:rPr>
                <w:rFonts w:ascii="Gill Sans MT" w:hAnsi="Gill Sans MT"/>
                <w:sz w:val="16"/>
                <w:szCs w:val="16"/>
              </w:rPr>
            </w:pPr>
          </w:p>
        </w:tc>
      </w:tr>
    </w:tbl>
    <w:p w:rsidR="001D267D" w:rsidRPr="002248A7" w:rsidRDefault="001D267D" w:rsidP="001D267D">
      <w:pPr>
        <w:rPr>
          <w:rFonts w:ascii="Gill Sans MT" w:hAnsi="Gill Sans MT"/>
          <w:sz w:val="16"/>
          <w:szCs w:val="16"/>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20"/>
        <w:gridCol w:w="6"/>
        <w:gridCol w:w="2835"/>
        <w:gridCol w:w="425"/>
        <w:gridCol w:w="3118"/>
        <w:gridCol w:w="426"/>
        <w:gridCol w:w="2693"/>
      </w:tblGrid>
      <w:tr w:rsidR="001D267D" w:rsidRPr="002248A7" w:rsidTr="00ED2B43">
        <w:trPr>
          <w:cantSplit/>
        </w:trPr>
        <w:tc>
          <w:tcPr>
            <w:tcW w:w="420" w:type="dxa"/>
            <w:tcBorders>
              <w:bottom w:val="nil"/>
            </w:tcBorders>
            <w:shd w:val="pct15" w:color="000000" w:fill="FFFFFF"/>
          </w:tcPr>
          <w:p w:rsidR="001D267D" w:rsidRPr="002248A7" w:rsidRDefault="001D267D" w:rsidP="00ED2B43">
            <w:pPr>
              <w:pStyle w:val="Textocomentario"/>
              <w:jc w:val="center"/>
              <w:rPr>
                <w:rFonts w:ascii="Gill Sans MT" w:hAnsi="Gill Sans MT"/>
                <w:b/>
                <w:caps/>
                <w:sz w:val="16"/>
                <w:szCs w:val="16"/>
                <w:highlight w:val="lightGray"/>
              </w:rPr>
            </w:pPr>
            <w:r w:rsidRPr="002248A7">
              <w:rPr>
                <w:rFonts w:ascii="Gill Sans MT" w:hAnsi="Gill Sans MT"/>
                <w:b/>
                <w:caps/>
                <w:snapToGrid w:val="0"/>
                <w:sz w:val="16"/>
                <w:szCs w:val="16"/>
                <w:lang w:val="es-ES" w:eastAsia="es-ES"/>
              </w:rPr>
              <w:t>2</w:t>
            </w:r>
          </w:p>
        </w:tc>
        <w:tc>
          <w:tcPr>
            <w:tcW w:w="9503" w:type="dxa"/>
            <w:gridSpan w:val="6"/>
            <w:tcBorders>
              <w:bottom w:val="nil"/>
            </w:tcBorders>
            <w:shd w:val="pct15" w:color="000000" w:fill="FFFFFF"/>
          </w:tcPr>
          <w:p w:rsidR="001D267D" w:rsidRPr="002248A7" w:rsidRDefault="001D267D" w:rsidP="00ED2B43">
            <w:pPr>
              <w:pStyle w:val="TxBr2p2"/>
              <w:spacing w:line="232" w:lineRule="exact"/>
              <w:jc w:val="center"/>
              <w:rPr>
                <w:rFonts w:ascii="Gill Sans MT" w:hAnsi="Gill Sans MT"/>
                <w:b/>
                <w:caps/>
                <w:sz w:val="16"/>
                <w:szCs w:val="16"/>
                <w:highlight w:val="lightGray"/>
              </w:rPr>
            </w:pPr>
            <w:r w:rsidRPr="002248A7">
              <w:rPr>
                <w:rFonts w:ascii="Gill Sans MT" w:hAnsi="Gill Sans MT"/>
                <w:b/>
                <w:caps/>
                <w:sz w:val="16"/>
                <w:szCs w:val="16"/>
              </w:rPr>
              <w:t>EDUKIEN DENBORALIZAZIOA</w:t>
            </w:r>
          </w:p>
        </w:tc>
      </w:tr>
      <w:tr w:rsidR="001D267D" w:rsidRPr="002248A7" w:rsidTr="00ED2B43">
        <w:tc>
          <w:tcPr>
            <w:tcW w:w="426" w:type="dxa"/>
            <w:gridSpan w:val="2"/>
            <w:tcBorders>
              <w:top w:val="single" w:sz="4" w:space="0" w:color="auto"/>
              <w:bottom w:val="single" w:sz="4" w:space="0" w:color="auto"/>
              <w:right w:val="single" w:sz="4" w:space="0" w:color="auto"/>
            </w:tcBorders>
            <w:shd w:val="clear" w:color="auto" w:fill="CCCCCC"/>
            <w:vAlign w:val="center"/>
          </w:tcPr>
          <w:p w:rsidR="001D267D" w:rsidRPr="002248A7" w:rsidRDefault="001D267D" w:rsidP="00ED2B43">
            <w:pPr>
              <w:jc w:val="center"/>
              <w:rPr>
                <w:rFonts w:ascii="Gill Sans MT" w:hAnsi="Gill Sans MT"/>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1D267D" w:rsidRPr="002248A7" w:rsidRDefault="001D267D" w:rsidP="00ED2B43">
            <w:pPr>
              <w:jc w:val="center"/>
              <w:rPr>
                <w:rFonts w:ascii="Gill Sans MT" w:hAnsi="Gill Sans MT"/>
                <w:b/>
                <w:sz w:val="16"/>
                <w:szCs w:val="16"/>
                <w:lang w:val="es-ES_tradnl"/>
              </w:rPr>
            </w:pPr>
            <w:r w:rsidRPr="002248A7">
              <w:rPr>
                <w:rFonts w:ascii="Gill Sans MT" w:hAnsi="Gill Sans MT"/>
                <w:b/>
                <w:sz w:val="16"/>
                <w:szCs w:val="16"/>
                <w:lang w:val="es-ES_tradnl"/>
              </w:rPr>
              <w:t xml:space="preserve">1. </w:t>
            </w:r>
            <w:proofErr w:type="spellStart"/>
            <w:r w:rsidRPr="002248A7">
              <w:rPr>
                <w:rFonts w:ascii="Gill Sans MT" w:hAnsi="Gill Sans MT"/>
                <w:b/>
                <w:sz w:val="16"/>
                <w:szCs w:val="16"/>
                <w:lang w:val="es-ES_tradnl"/>
              </w:rPr>
              <w:t>ebaluazioa</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CCCCCC"/>
            <w:vAlign w:val="center"/>
          </w:tcPr>
          <w:p w:rsidR="001D267D" w:rsidRPr="002248A7" w:rsidRDefault="001D267D" w:rsidP="00ED2B43">
            <w:pPr>
              <w:jc w:val="center"/>
              <w:rPr>
                <w:rFonts w:ascii="Gill Sans MT" w:hAnsi="Gill Sans MT"/>
                <w:b/>
                <w:sz w:val="16"/>
                <w:szCs w:val="16"/>
                <w:lang w:val="es-ES_tradnl"/>
              </w:rPr>
            </w:pPr>
          </w:p>
        </w:tc>
        <w:tc>
          <w:tcPr>
            <w:tcW w:w="3118" w:type="dxa"/>
            <w:tcBorders>
              <w:top w:val="single" w:sz="4" w:space="0" w:color="auto"/>
              <w:left w:val="single" w:sz="4" w:space="0" w:color="auto"/>
              <w:bottom w:val="single" w:sz="4" w:space="0" w:color="auto"/>
              <w:right w:val="single" w:sz="4" w:space="0" w:color="auto"/>
            </w:tcBorders>
            <w:vAlign w:val="center"/>
          </w:tcPr>
          <w:p w:rsidR="001D267D" w:rsidRPr="002248A7" w:rsidRDefault="001D267D" w:rsidP="00ED2B43">
            <w:pPr>
              <w:jc w:val="center"/>
              <w:rPr>
                <w:rFonts w:ascii="Gill Sans MT" w:hAnsi="Gill Sans MT"/>
                <w:b/>
                <w:sz w:val="16"/>
                <w:szCs w:val="16"/>
                <w:lang w:val="es-ES_tradnl"/>
              </w:rPr>
            </w:pPr>
            <w:r w:rsidRPr="002248A7">
              <w:rPr>
                <w:rFonts w:ascii="Gill Sans MT" w:hAnsi="Gill Sans MT"/>
                <w:b/>
                <w:sz w:val="16"/>
                <w:szCs w:val="16"/>
                <w:lang w:val="es-ES_tradnl"/>
              </w:rPr>
              <w:t xml:space="preserve">2. </w:t>
            </w:r>
            <w:proofErr w:type="spellStart"/>
            <w:r w:rsidRPr="002248A7">
              <w:rPr>
                <w:rFonts w:ascii="Gill Sans MT" w:hAnsi="Gill Sans MT"/>
                <w:b/>
                <w:sz w:val="16"/>
                <w:szCs w:val="16"/>
                <w:lang w:val="es-ES_tradnl"/>
              </w:rPr>
              <w:t>ebaluazioa</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CCCCCC"/>
            <w:vAlign w:val="center"/>
          </w:tcPr>
          <w:p w:rsidR="001D267D" w:rsidRPr="002248A7" w:rsidRDefault="001D267D" w:rsidP="00ED2B43">
            <w:pPr>
              <w:jc w:val="center"/>
              <w:rPr>
                <w:rFonts w:ascii="Gill Sans MT" w:hAnsi="Gill Sans MT"/>
                <w:b/>
                <w:sz w:val="16"/>
                <w:szCs w:val="16"/>
                <w:lang w:val="es-ES_tradnl"/>
              </w:rPr>
            </w:pPr>
          </w:p>
        </w:tc>
        <w:tc>
          <w:tcPr>
            <w:tcW w:w="2693" w:type="dxa"/>
            <w:tcBorders>
              <w:top w:val="single" w:sz="4" w:space="0" w:color="auto"/>
              <w:left w:val="single" w:sz="4" w:space="0" w:color="auto"/>
              <w:bottom w:val="single" w:sz="4" w:space="0" w:color="auto"/>
            </w:tcBorders>
            <w:vAlign w:val="center"/>
          </w:tcPr>
          <w:p w:rsidR="001D267D" w:rsidRPr="002248A7" w:rsidRDefault="001D267D" w:rsidP="00ED2B43">
            <w:pPr>
              <w:jc w:val="center"/>
              <w:rPr>
                <w:rFonts w:ascii="Gill Sans MT" w:hAnsi="Gill Sans MT"/>
                <w:b/>
                <w:sz w:val="16"/>
                <w:szCs w:val="16"/>
                <w:lang w:val="es-ES_tradnl"/>
              </w:rPr>
            </w:pPr>
            <w:r w:rsidRPr="002248A7">
              <w:rPr>
                <w:rFonts w:ascii="Gill Sans MT" w:hAnsi="Gill Sans MT"/>
                <w:b/>
                <w:sz w:val="16"/>
                <w:szCs w:val="16"/>
                <w:lang w:val="es-ES_tradnl"/>
              </w:rPr>
              <w:t xml:space="preserve">3. </w:t>
            </w:r>
            <w:proofErr w:type="spellStart"/>
            <w:r w:rsidRPr="002248A7">
              <w:rPr>
                <w:rFonts w:ascii="Gill Sans MT" w:hAnsi="Gill Sans MT"/>
                <w:b/>
                <w:sz w:val="16"/>
                <w:szCs w:val="16"/>
                <w:lang w:val="es-ES_tradnl"/>
              </w:rPr>
              <w:t>ebaluazioa</w:t>
            </w:r>
            <w:proofErr w:type="spellEnd"/>
          </w:p>
        </w:tc>
      </w:tr>
      <w:tr w:rsidR="001D267D" w:rsidRPr="00F05673" w:rsidTr="00ED2B43">
        <w:trPr>
          <w:trHeight w:val="1511"/>
        </w:trPr>
        <w:tc>
          <w:tcPr>
            <w:tcW w:w="426" w:type="dxa"/>
            <w:gridSpan w:val="2"/>
            <w:tcBorders>
              <w:top w:val="nil"/>
              <w:right w:val="nil"/>
            </w:tcBorders>
            <w:shd w:val="clear" w:color="auto" w:fill="CCCCCC"/>
          </w:tcPr>
          <w:p w:rsidR="001D267D" w:rsidRPr="002248A7" w:rsidRDefault="001D267D" w:rsidP="00ED2B43">
            <w:pPr>
              <w:jc w:val="both"/>
              <w:rPr>
                <w:rFonts w:ascii="Gill Sans MT" w:hAnsi="Gill Sans MT"/>
                <w:sz w:val="16"/>
                <w:szCs w:val="16"/>
                <w:lang w:val="es-ES_tradnl"/>
              </w:rPr>
            </w:pPr>
          </w:p>
        </w:tc>
        <w:tc>
          <w:tcPr>
            <w:tcW w:w="2835" w:type="dxa"/>
            <w:tcBorders>
              <w:top w:val="nil"/>
              <w:left w:val="single" w:sz="4" w:space="0" w:color="auto"/>
              <w:right w:val="single" w:sz="4" w:space="0" w:color="auto"/>
            </w:tcBorders>
          </w:tcPr>
          <w:p w:rsidR="001D267D" w:rsidRPr="002248A7" w:rsidRDefault="001D267D" w:rsidP="00ED2B43">
            <w:pPr>
              <w:jc w:val="both"/>
              <w:rPr>
                <w:rFonts w:ascii="Gill Sans MT" w:hAnsi="Gill Sans MT" w:cs="Arial"/>
                <w:sz w:val="16"/>
                <w:szCs w:val="16"/>
                <w:lang w:val="es-ES_tradnl"/>
              </w:rPr>
            </w:pPr>
            <w:proofErr w:type="spellStart"/>
            <w:r w:rsidRPr="002248A7">
              <w:rPr>
                <w:rFonts w:ascii="Gill Sans MT" w:hAnsi="Gill Sans MT" w:cs="Arial"/>
                <w:b/>
                <w:sz w:val="16"/>
                <w:szCs w:val="16"/>
                <w:lang w:val="es-ES_tradnl"/>
              </w:rPr>
              <w:t>Testu</w:t>
            </w:r>
            <w:proofErr w:type="spellEnd"/>
            <w:r w:rsidRPr="002248A7">
              <w:rPr>
                <w:rFonts w:ascii="Gill Sans MT" w:hAnsi="Gill Sans MT" w:cs="Arial"/>
                <w:b/>
                <w:sz w:val="16"/>
                <w:szCs w:val="16"/>
                <w:lang w:val="es-ES_tradnl"/>
              </w:rPr>
              <w:t xml:space="preserve"> </w:t>
            </w:r>
            <w:proofErr w:type="spellStart"/>
            <w:r w:rsidRPr="002248A7">
              <w:rPr>
                <w:rFonts w:ascii="Gill Sans MT" w:hAnsi="Gill Sans MT" w:cs="Arial"/>
                <w:b/>
                <w:sz w:val="16"/>
                <w:szCs w:val="16"/>
                <w:lang w:val="es-ES_tradnl"/>
              </w:rPr>
              <w:t>ulermen</w:t>
            </w:r>
            <w:proofErr w:type="spellEnd"/>
            <w:r w:rsidRPr="002248A7">
              <w:rPr>
                <w:rFonts w:ascii="Gill Sans MT" w:hAnsi="Gill Sans MT" w:cs="Arial"/>
                <w:b/>
                <w:sz w:val="16"/>
                <w:szCs w:val="16"/>
                <w:lang w:val="es-ES_tradnl"/>
              </w:rPr>
              <w:t xml:space="preserve"> eta </w:t>
            </w:r>
            <w:proofErr w:type="spellStart"/>
            <w:r w:rsidRPr="002248A7">
              <w:rPr>
                <w:rFonts w:ascii="Gill Sans MT" w:hAnsi="Gill Sans MT" w:cs="Arial"/>
                <w:b/>
                <w:sz w:val="16"/>
                <w:szCs w:val="16"/>
                <w:lang w:val="es-ES_tradnl"/>
              </w:rPr>
              <w:t>ekoizpena</w:t>
            </w:r>
            <w:proofErr w:type="spellEnd"/>
            <w:r w:rsidRPr="002248A7">
              <w:rPr>
                <w:rFonts w:ascii="Gill Sans MT" w:hAnsi="Gill Sans MT" w:cs="Arial"/>
                <w:b/>
                <w:sz w:val="16"/>
                <w:szCs w:val="16"/>
                <w:lang w:val="es-ES_tradnl"/>
              </w:rPr>
              <w:t xml:space="preserve"> :</w:t>
            </w:r>
            <w:r w:rsidRPr="002248A7">
              <w:rPr>
                <w:rFonts w:ascii="Gill Sans MT" w:hAnsi="Gill Sans MT" w:cs="Arial"/>
                <w:sz w:val="16"/>
                <w:szCs w:val="16"/>
                <w:lang w:val="es-ES_tradnl"/>
              </w:rPr>
              <w:t xml:space="preserve"> </w:t>
            </w:r>
          </w:p>
          <w:p w:rsidR="001D267D" w:rsidRDefault="00F10448" w:rsidP="00ED2B43">
            <w:pPr>
              <w:jc w:val="both"/>
              <w:rPr>
                <w:rFonts w:ascii="Gill Sans MT" w:hAnsi="Gill Sans MT" w:cs="Arial"/>
                <w:sz w:val="16"/>
                <w:szCs w:val="16"/>
                <w:lang w:val="es-ES_tradnl"/>
              </w:rPr>
            </w:pPr>
            <w:proofErr w:type="spellStart"/>
            <w:r>
              <w:rPr>
                <w:rFonts w:ascii="Gill Sans MT" w:hAnsi="Gill Sans MT" w:cs="Arial"/>
                <w:sz w:val="16"/>
                <w:szCs w:val="16"/>
                <w:lang w:val="es-ES_tradnl"/>
              </w:rPr>
              <w:t>Albisteak</w:t>
            </w:r>
            <w:proofErr w:type="spellEnd"/>
            <w:r w:rsidR="009C299B">
              <w:rPr>
                <w:rFonts w:ascii="Gill Sans MT" w:hAnsi="Gill Sans MT" w:cs="Arial"/>
                <w:sz w:val="16"/>
                <w:szCs w:val="16"/>
                <w:lang w:val="es-ES_tradnl"/>
              </w:rPr>
              <w:t xml:space="preserve">. </w:t>
            </w:r>
            <w:proofErr w:type="spellStart"/>
            <w:r w:rsidR="009C299B">
              <w:rPr>
                <w:rFonts w:ascii="Gill Sans MT" w:hAnsi="Gill Sans MT" w:cs="Arial"/>
                <w:sz w:val="16"/>
                <w:szCs w:val="16"/>
                <w:lang w:val="es-ES_tradnl"/>
              </w:rPr>
              <w:t>Deskribapena</w:t>
            </w:r>
            <w:proofErr w:type="spellEnd"/>
            <w:r w:rsidR="009C299B">
              <w:rPr>
                <w:rFonts w:ascii="Gill Sans MT" w:hAnsi="Gill Sans MT" w:cs="Arial"/>
                <w:sz w:val="16"/>
                <w:szCs w:val="16"/>
                <w:lang w:val="es-ES_tradnl"/>
              </w:rPr>
              <w:t xml:space="preserve">. </w:t>
            </w:r>
            <w:proofErr w:type="spellStart"/>
            <w:r w:rsidR="009C299B">
              <w:rPr>
                <w:rFonts w:ascii="Gill Sans MT" w:hAnsi="Gill Sans MT" w:cs="Arial"/>
                <w:sz w:val="16"/>
                <w:szCs w:val="16"/>
                <w:lang w:val="es-ES_tradnl"/>
              </w:rPr>
              <w:t>Kronika</w:t>
            </w:r>
            <w:proofErr w:type="spellEnd"/>
          </w:p>
          <w:p w:rsidR="001D267D" w:rsidRPr="002248A7" w:rsidRDefault="001D267D" w:rsidP="00ED2B43">
            <w:pPr>
              <w:jc w:val="both"/>
              <w:rPr>
                <w:rFonts w:ascii="Gill Sans MT" w:hAnsi="Gill Sans MT" w:cs="Arial"/>
                <w:sz w:val="16"/>
                <w:szCs w:val="16"/>
                <w:lang w:val="es-ES_tradnl"/>
              </w:rPr>
            </w:pPr>
            <w:proofErr w:type="spellStart"/>
            <w:r w:rsidRPr="002248A7">
              <w:rPr>
                <w:rFonts w:ascii="Gill Sans MT" w:hAnsi="Gill Sans MT" w:cs="Arial"/>
                <w:b/>
                <w:sz w:val="16"/>
                <w:szCs w:val="16"/>
                <w:lang w:val="es-ES_tradnl"/>
              </w:rPr>
              <w:t>Deklinabidea</w:t>
            </w:r>
            <w:proofErr w:type="spellEnd"/>
            <w:r w:rsidRPr="002248A7">
              <w:rPr>
                <w:rFonts w:ascii="Gill Sans MT" w:hAnsi="Gill Sans MT" w:cs="Arial"/>
                <w:b/>
                <w:sz w:val="16"/>
                <w:szCs w:val="16"/>
                <w:lang w:val="es-ES_tradnl"/>
              </w:rPr>
              <w:t xml:space="preserve"> :</w:t>
            </w:r>
            <w:r w:rsidR="00360E73">
              <w:rPr>
                <w:rFonts w:ascii="Gill Sans MT" w:hAnsi="Gill Sans MT" w:cs="Arial"/>
                <w:sz w:val="16"/>
                <w:szCs w:val="16"/>
                <w:lang w:val="es-ES_tradnl"/>
              </w:rPr>
              <w:t xml:space="preserve"> </w:t>
            </w:r>
            <w:proofErr w:type="spellStart"/>
            <w:r w:rsidR="009C299B">
              <w:rPr>
                <w:rFonts w:ascii="Gill Sans MT" w:hAnsi="Gill Sans MT" w:cs="Arial"/>
                <w:sz w:val="16"/>
                <w:szCs w:val="16"/>
                <w:lang w:val="es-ES_tradnl"/>
              </w:rPr>
              <w:t>lekuzko</w:t>
            </w:r>
            <w:proofErr w:type="spellEnd"/>
            <w:r w:rsidR="009C299B">
              <w:rPr>
                <w:rFonts w:ascii="Gill Sans MT" w:hAnsi="Gill Sans MT" w:cs="Arial"/>
                <w:sz w:val="16"/>
                <w:szCs w:val="16"/>
                <w:lang w:val="es-ES_tradnl"/>
              </w:rPr>
              <w:t xml:space="preserve"> </w:t>
            </w:r>
            <w:proofErr w:type="spellStart"/>
            <w:r w:rsidR="009C299B">
              <w:rPr>
                <w:rFonts w:ascii="Gill Sans MT" w:hAnsi="Gill Sans MT" w:cs="Arial"/>
                <w:sz w:val="16"/>
                <w:szCs w:val="16"/>
                <w:lang w:val="es-ES_tradnl"/>
              </w:rPr>
              <w:t>kasuak</w:t>
            </w:r>
            <w:proofErr w:type="spellEnd"/>
            <w:r w:rsidR="009C299B">
              <w:rPr>
                <w:rFonts w:ascii="Gill Sans MT" w:hAnsi="Gill Sans MT" w:cs="Arial"/>
                <w:sz w:val="16"/>
                <w:szCs w:val="16"/>
                <w:lang w:val="es-ES_tradnl"/>
              </w:rPr>
              <w:t xml:space="preserve">: non, </w:t>
            </w:r>
            <w:proofErr w:type="spellStart"/>
            <w:r w:rsidR="009C299B">
              <w:rPr>
                <w:rFonts w:ascii="Gill Sans MT" w:hAnsi="Gill Sans MT" w:cs="Arial"/>
                <w:sz w:val="16"/>
                <w:szCs w:val="16"/>
                <w:lang w:val="es-ES_tradnl"/>
              </w:rPr>
              <w:t>nondik</w:t>
            </w:r>
            <w:proofErr w:type="spellEnd"/>
            <w:r w:rsidR="009C299B">
              <w:rPr>
                <w:rFonts w:ascii="Gill Sans MT" w:hAnsi="Gill Sans MT" w:cs="Arial"/>
                <w:sz w:val="16"/>
                <w:szCs w:val="16"/>
                <w:lang w:val="es-ES_tradnl"/>
              </w:rPr>
              <w:t xml:space="preserve">, </w:t>
            </w:r>
            <w:proofErr w:type="spellStart"/>
            <w:r w:rsidR="009C299B">
              <w:rPr>
                <w:rFonts w:ascii="Gill Sans MT" w:hAnsi="Gill Sans MT" w:cs="Arial"/>
                <w:sz w:val="16"/>
                <w:szCs w:val="16"/>
                <w:lang w:val="es-ES_tradnl"/>
              </w:rPr>
              <w:t>nora</w:t>
            </w:r>
            <w:proofErr w:type="spellEnd"/>
            <w:r w:rsidR="009C299B">
              <w:rPr>
                <w:rFonts w:ascii="Gill Sans MT" w:hAnsi="Gill Sans MT" w:cs="Arial"/>
                <w:sz w:val="16"/>
                <w:szCs w:val="16"/>
                <w:lang w:val="es-ES_tradnl"/>
              </w:rPr>
              <w:t xml:space="preserve">, </w:t>
            </w:r>
            <w:proofErr w:type="spellStart"/>
            <w:r w:rsidR="009C299B">
              <w:rPr>
                <w:rFonts w:ascii="Gill Sans MT" w:hAnsi="Gill Sans MT" w:cs="Arial"/>
                <w:sz w:val="16"/>
                <w:szCs w:val="16"/>
                <w:lang w:val="es-ES_tradnl"/>
              </w:rPr>
              <w:t>nongo</w:t>
            </w:r>
            <w:proofErr w:type="spellEnd"/>
          </w:p>
          <w:p w:rsidR="001D267D" w:rsidRPr="005D004E" w:rsidRDefault="001D267D" w:rsidP="00ED2B43">
            <w:pPr>
              <w:jc w:val="both"/>
              <w:rPr>
                <w:rFonts w:ascii="Gill Sans MT" w:hAnsi="Gill Sans MT" w:cs="Arial"/>
                <w:b/>
                <w:sz w:val="16"/>
                <w:szCs w:val="16"/>
                <w:lang w:val="en-US"/>
              </w:rPr>
            </w:pPr>
            <w:proofErr w:type="spellStart"/>
            <w:r w:rsidRPr="005D004E">
              <w:rPr>
                <w:rFonts w:ascii="Gill Sans MT" w:hAnsi="Gill Sans MT" w:cs="Arial"/>
                <w:b/>
                <w:sz w:val="16"/>
                <w:szCs w:val="16"/>
                <w:lang w:val="en-US"/>
              </w:rPr>
              <w:t>Aditza</w:t>
            </w:r>
            <w:proofErr w:type="spellEnd"/>
            <w:r w:rsidRPr="005D004E">
              <w:rPr>
                <w:rFonts w:ascii="Gill Sans MT" w:hAnsi="Gill Sans MT" w:cs="Arial"/>
                <w:b/>
                <w:sz w:val="16"/>
                <w:szCs w:val="16"/>
                <w:lang w:val="en-US"/>
              </w:rPr>
              <w:t xml:space="preserve"> :</w:t>
            </w:r>
          </w:p>
          <w:p w:rsidR="005D004E" w:rsidRPr="005D004E" w:rsidRDefault="005D004E" w:rsidP="00ED2B43">
            <w:pPr>
              <w:jc w:val="both"/>
              <w:rPr>
                <w:rFonts w:ascii="Gill Sans MT" w:hAnsi="Gill Sans MT" w:cs="Arial"/>
                <w:sz w:val="16"/>
                <w:szCs w:val="16"/>
                <w:lang w:val="en-US"/>
              </w:rPr>
            </w:pPr>
            <w:proofErr w:type="spellStart"/>
            <w:r w:rsidRPr="005D004E">
              <w:rPr>
                <w:rFonts w:ascii="Gill Sans MT" w:hAnsi="Gill Sans MT" w:cs="Arial"/>
                <w:sz w:val="16"/>
                <w:szCs w:val="16"/>
                <w:lang w:val="en-US"/>
              </w:rPr>
              <w:t>Trinkoa</w:t>
            </w:r>
            <w:proofErr w:type="spellEnd"/>
            <w:r w:rsidRPr="005D004E">
              <w:rPr>
                <w:rFonts w:ascii="Gill Sans MT" w:hAnsi="Gill Sans MT" w:cs="Arial"/>
                <w:sz w:val="16"/>
                <w:szCs w:val="16"/>
                <w:lang w:val="en-US"/>
              </w:rPr>
              <w:t xml:space="preserve"> (or-</w:t>
            </w:r>
            <w:proofErr w:type="spellStart"/>
            <w:r w:rsidRPr="005D004E">
              <w:rPr>
                <w:rFonts w:ascii="Gill Sans MT" w:hAnsi="Gill Sans MT" w:cs="Arial"/>
                <w:sz w:val="16"/>
                <w:szCs w:val="16"/>
                <w:lang w:val="en-US"/>
              </w:rPr>
              <w:t>lh</w:t>
            </w:r>
            <w:proofErr w:type="spellEnd"/>
            <w:r w:rsidRPr="005D004E">
              <w:rPr>
                <w:rFonts w:ascii="Gill Sans MT" w:hAnsi="Gill Sans MT" w:cs="Arial"/>
                <w:sz w:val="16"/>
                <w:szCs w:val="16"/>
                <w:lang w:val="en-US"/>
              </w:rPr>
              <w:t>)</w:t>
            </w:r>
            <w:r w:rsidR="00ED2B43">
              <w:rPr>
                <w:rFonts w:ascii="Gill Sans MT" w:hAnsi="Gill Sans MT" w:cs="Arial"/>
                <w:sz w:val="16"/>
                <w:szCs w:val="16"/>
                <w:lang w:val="en-US"/>
              </w:rPr>
              <w:t xml:space="preserve"> eta </w:t>
            </w:r>
            <w:proofErr w:type="spellStart"/>
            <w:r w:rsidRPr="005D004E">
              <w:rPr>
                <w:rFonts w:ascii="Gill Sans MT" w:hAnsi="Gill Sans MT" w:cs="Arial"/>
                <w:sz w:val="16"/>
                <w:szCs w:val="16"/>
                <w:lang w:val="en-US"/>
              </w:rPr>
              <w:t>Laguntzailea</w:t>
            </w:r>
            <w:proofErr w:type="spellEnd"/>
            <w:r w:rsidRPr="005D004E">
              <w:rPr>
                <w:rFonts w:ascii="Gill Sans MT" w:hAnsi="Gill Sans MT" w:cs="Arial"/>
                <w:sz w:val="16"/>
                <w:szCs w:val="16"/>
                <w:lang w:val="en-US"/>
              </w:rPr>
              <w:t xml:space="preserve"> (or-</w:t>
            </w:r>
            <w:proofErr w:type="spellStart"/>
            <w:r w:rsidRPr="005D004E">
              <w:rPr>
                <w:rFonts w:ascii="Gill Sans MT" w:hAnsi="Gill Sans MT" w:cs="Arial"/>
                <w:sz w:val="16"/>
                <w:szCs w:val="16"/>
                <w:lang w:val="en-US"/>
              </w:rPr>
              <w:t>lh</w:t>
            </w:r>
            <w:proofErr w:type="spellEnd"/>
            <w:r w:rsidRPr="005D004E">
              <w:rPr>
                <w:rFonts w:ascii="Gill Sans MT" w:hAnsi="Gill Sans MT" w:cs="Arial"/>
                <w:sz w:val="16"/>
                <w:szCs w:val="16"/>
                <w:lang w:val="en-US"/>
              </w:rPr>
              <w:t>)</w:t>
            </w:r>
          </w:p>
          <w:p w:rsidR="005D004E" w:rsidRDefault="005D004E" w:rsidP="00ED2B43">
            <w:pPr>
              <w:jc w:val="both"/>
              <w:rPr>
                <w:rFonts w:ascii="Gill Sans MT" w:hAnsi="Gill Sans MT" w:cs="Arial"/>
                <w:sz w:val="16"/>
                <w:szCs w:val="16"/>
                <w:lang w:val="en-US"/>
              </w:rPr>
            </w:pPr>
            <w:r>
              <w:rPr>
                <w:rFonts w:ascii="Gill Sans MT" w:hAnsi="Gill Sans MT" w:cs="Arial"/>
                <w:sz w:val="16"/>
                <w:szCs w:val="16"/>
                <w:lang w:val="en-US"/>
              </w:rPr>
              <w:t>“</w:t>
            </w:r>
            <w:proofErr w:type="spellStart"/>
            <w:r>
              <w:rPr>
                <w:rFonts w:ascii="Gill Sans MT" w:hAnsi="Gill Sans MT" w:cs="Arial"/>
                <w:sz w:val="16"/>
                <w:szCs w:val="16"/>
                <w:lang w:val="en-US"/>
              </w:rPr>
              <w:t>Izan</w:t>
            </w:r>
            <w:proofErr w:type="spellEnd"/>
            <w:r>
              <w:rPr>
                <w:rFonts w:ascii="Gill Sans MT" w:hAnsi="Gill Sans MT" w:cs="Arial"/>
                <w:sz w:val="16"/>
                <w:szCs w:val="16"/>
                <w:lang w:val="en-US"/>
              </w:rPr>
              <w:t xml:space="preserve">” </w:t>
            </w:r>
            <w:proofErr w:type="spellStart"/>
            <w:r>
              <w:rPr>
                <w:rFonts w:ascii="Gill Sans MT" w:hAnsi="Gill Sans MT" w:cs="Arial"/>
                <w:sz w:val="16"/>
                <w:szCs w:val="16"/>
                <w:lang w:val="en-US"/>
              </w:rPr>
              <w:t>aditz</w:t>
            </w:r>
            <w:proofErr w:type="spellEnd"/>
            <w:r>
              <w:rPr>
                <w:rFonts w:ascii="Gill Sans MT" w:hAnsi="Gill Sans MT" w:cs="Arial"/>
                <w:sz w:val="16"/>
                <w:szCs w:val="16"/>
                <w:lang w:val="en-US"/>
              </w:rPr>
              <w:t xml:space="preserve"> </w:t>
            </w:r>
            <w:proofErr w:type="spellStart"/>
            <w:r>
              <w:rPr>
                <w:rFonts w:ascii="Gill Sans MT" w:hAnsi="Gill Sans MT" w:cs="Arial"/>
                <w:sz w:val="16"/>
                <w:szCs w:val="16"/>
                <w:lang w:val="en-US"/>
              </w:rPr>
              <w:t>lokuzioak</w:t>
            </w:r>
            <w:proofErr w:type="spellEnd"/>
          </w:p>
          <w:p w:rsidR="001D267D" w:rsidRPr="00ED2B43" w:rsidRDefault="001D267D" w:rsidP="00ED2B43">
            <w:pPr>
              <w:jc w:val="both"/>
              <w:rPr>
                <w:rFonts w:ascii="Gill Sans MT" w:hAnsi="Gill Sans MT" w:cs="Arial"/>
                <w:b/>
                <w:sz w:val="16"/>
                <w:szCs w:val="16"/>
                <w:lang w:val="en-US"/>
              </w:rPr>
            </w:pPr>
            <w:proofErr w:type="spellStart"/>
            <w:r w:rsidRPr="00ED2B43">
              <w:rPr>
                <w:rFonts w:ascii="Gill Sans MT" w:hAnsi="Gill Sans MT" w:cs="Arial"/>
                <w:b/>
                <w:sz w:val="16"/>
                <w:szCs w:val="16"/>
                <w:lang w:val="en-US"/>
              </w:rPr>
              <w:t>Sintaxia</w:t>
            </w:r>
            <w:proofErr w:type="spellEnd"/>
            <w:r w:rsidRPr="00ED2B43">
              <w:rPr>
                <w:rFonts w:ascii="Gill Sans MT" w:hAnsi="Gill Sans MT" w:cs="Arial"/>
                <w:b/>
                <w:sz w:val="16"/>
                <w:szCs w:val="16"/>
                <w:lang w:val="en-US"/>
              </w:rPr>
              <w:t xml:space="preserve"> :</w:t>
            </w:r>
          </w:p>
          <w:p w:rsidR="001D267D" w:rsidRDefault="00360E73" w:rsidP="00ED2B43">
            <w:pPr>
              <w:jc w:val="both"/>
              <w:rPr>
                <w:rFonts w:ascii="Gill Sans MT" w:hAnsi="Gill Sans MT" w:cs="Arial"/>
                <w:sz w:val="16"/>
                <w:szCs w:val="16"/>
                <w:lang w:val="es-ES_tradnl"/>
              </w:rPr>
            </w:pPr>
            <w:proofErr w:type="spellStart"/>
            <w:r>
              <w:rPr>
                <w:rFonts w:ascii="Gill Sans MT" w:hAnsi="Gill Sans MT" w:cs="Arial"/>
                <w:sz w:val="16"/>
                <w:szCs w:val="16"/>
                <w:lang w:val="es-ES_tradnl"/>
              </w:rPr>
              <w:t>Denborazkoak</w:t>
            </w:r>
            <w:proofErr w:type="spellEnd"/>
            <w:r>
              <w:rPr>
                <w:rFonts w:ascii="Gill Sans MT" w:hAnsi="Gill Sans MT" w:cs="Arial"/>
                <w:sz w:val="16"/>
                <w:szCs w:val="16"/>
                <w:lang w:val="es-ES_tradnl"/>
              </w:rPr>
              <w:t>.</w:t>
            </w:r>
            <w:r w:rsidR="00591687">
              <w:rPr>
                <w:rFonts w:ascii="Gill Sans MT" w:hAnsi="Gill Sans MT" w:cs="Arial"/>
                <w:sz w:val="16"/>
                <w:szCs w:val="16"/>
                <w:lang w:val="es-ES_tradnl"/>
              </w:rPr>
              <w:t xml:space="preserve"> </w:t>
            </w:r>
            <w:proofErr w:type="spellStart"/>
            <w:r w:rsidR="00591687">
              <w:rPr>
                <w:rFonts w:ascii="Gill Sans MT" w:hAnsi="Gill Sans MT" w:cs="Arial"/>
                <w:sz w:val="16"/>
                <w:szCs w:val="16"/>
                <w:lang w:val="es-ES_tradnl"/>
              </w:rPr>
              <w:t>Kausazkoak</w:t>
            </w:r>
            <w:proofErr w:type="spellEnd"/>
          </w:p>
          <w:p w:rsidR="001D267D" w:rsidRPr="003C0A36" w:rsidRDefault="001D267D" w:rsidP="00ED2B43">
            <w:pPr>
              <w:jc w:val="both"/>
              <w:rPr>
                <w:rFonts w:ascii="Gill Sans MT" w:hAnsi="Gill Sans MT" w:cs="Arial"/>
                <w:sz w:val="16"/>
                <w:szCs w:val="16"/>
                <w:lang w:val="es-ES_tradnl"/>
              </w:rPr>
            </w:pPr>
            <w:r w:rsidRPr="002248A7">
              <w:rPr>
                <w:rFonts w:ascii="Gill Sans MT" w:hAnsi="Gill Sans MT" w:cs="Arial"/>
                <w:b/>
                <w:sz w:val="16"/>
                <w:szCs w:val="16"/>
                <w:lang w:val="eu-ES"/>
              </w:rPr>
              <w:t>Ortografia:</w:t>
            </w:r>
          </w:p>
          <w:p w:rsidR="001D267D" w:rsidRDefault="00F01089" w:rsidP="00F01089">
            <w:pPr>
              <w:rPr>
                <w:rFonts w:ascii="Gill Sans MT" w:hAnsi="Gill Sans MT" w:cs="Arial"/>
                <w:sz w:val="16"/>
                <w:szCs w:val="16"/>
                <w:lang w:val="eu-ES"/>
              </w:rPr>
            </w:pPr>
            <w:r>
              <w:rPr>
                <w:rFonts w:ascii="Gill Sans MT" w:hAnsi="Gill Sans MT" w:cs="Arial"/>
                <w:sz w:val="16"/>
                <w:szCs w:val="16"/>
                <w:lang w:val="eu-ES"/>
              </w:rPr>
              <w:t>Zenbakiak. O</w:t>
            </w:r>
            <w:r w:rsidR="000571B3">
              <w:rPr>
                <w:rFonts w:ascii="Gill Sans MT" w:hAnsi="Gill Sans MT" w:cs="Arial"/>
                <w:sz w:val="16"/>
                <w:szCs w:val="16"/>
                <w:lang w:val="eu-ES"/>
              </w:rPr>
              <w:t>rduak. Data</w:t>
            </w:r>
          </w:p>
          <w:p w:rsidR="001D267D" w:rsidRPr="002248A7" w:rsidRDefault="001D267D" w:rsidP="00ED2B43">
            <w:pPr>
              <w:rPr>
                <w:rFonts w:ascii="Gill Sans MT" w:hAnsi="Gill Sans MT" w:cs="Arial"/>
                <w:b/>
                <w:sz w:val="16"/>
                <w:szCs w:val="16"/>
                <w:lang w:val="eu-ES"/>
              </w:rPr>
            </w:pPr>
            <w:r w:rsidRPr="002248A7">
              <w:rPr>
                <w:rFonts w:ascii="Gill Sans MT" w:hAnsi="Gill Sans MT" w:cs="Arial"/>
                <w:b/>
                <w:sz w:val="16"/>
                <w:szCs w:val="16"/>
                <w:lang w:val="eu-ES"/>
              </w:rPr>
              <w:t xml:space="preserve">Lexiko baliabideak: </w:t>
            </w:r>
          </w:p>
          <w:p w:rsidR="00360E73" w:rsidRDefault="00356E1D" w:rsidP="00ED2B43">
            <w:pPr>
              <w:pStyle w:val="Textodeglobo"/>
              <w:rPr>
                <w:rFonts w:ascii="Gill Sans MT" w:hAnsi="Gill Sans MT" w:cs="Arial"/>
                <w:lang w:val="eu-ES"/>
              </w:rPr>
            </w:pPr>
            <w:proofErr w:type="spellStart"/>
            <w:r>
              <w:rPr>
                <w:rFonts w:ascii="Gill Sans MT" w:hAnsi="Gill Sans MT" w:cs="Arial"/>
                <w:lang w:val="eu-ES"/>
              </w:rPr>
              <w:t>Adjetibo</w:t>
            </w:r>
            <w:proofErr w:type="spellEnd"/>
            <w:r>
              <w:rPr>
                <w:rFonts w:ascii="Gill Sans MT" w:hAnsi="Gill Sans MT" w:cs="Arial"/>
                <w:lang w:val="eu-ES"/>
              </w:rPr>
              <w:t xml:space="preserve"> deskribatzaileak. Historiako garaiak. </w:t>
            </w:r>
          </w:p>
          <w:p w:rsidR="00D42802" w:rsidRDefault="00D42802" w:rsidP="00ED2B43">
            <w:pPr>
              <w:pStyle w:val="Textodeglobo"/>
              <w:rPr>
                <w:rFonts w:ascii="Gill Sans MT" w:hAnsi="Gill Sans MT" w:cs="Arial"/>
                <w:lang w:val="eu-ES"/>
              </w:rPr>
            </w:pPr>
            <w:r>
              <w:rPr>
                <w:rFonts w:ascii="Gill Sans MT" w:hAnsi="Gill Sans MT" w:cs="Arial"/>
                <w:lang w:val="eu-ES"/>
              </w:rPr>
              <w:t>Atzizkiak</w:t>
            </w:r>
            <w:r w:rsidR="00A16F26">
              <w:rPr>
                <w:rFonts w:ascii="Gill Sans MT" w:hAnsi="Gill Sans MT" w:cs="Arial"/>
                <w:lang w:val="eu-ES"/>
              </w:rPr>
              <w:t>: -garri, -</w:t>
            </w:r>
            <w:proofErr w:type="spellStart"/>
            <w:r w:rsidR="00A16F26">
              <w:rPr>
                <w:rFonts w:ascii="Gill Sans MT" w:hAnsi="Gill Sans MT" w:cs="Arial"/>
                <w:lang w:val="eu-ES"/>
              </w:rPr>
              <w:t>ti</w:t>
            </w:r>
            <w:proofErr w:type="spellEnd"/>
            <w:r w:rsidR="00A16F26">
              <w:rPr>
                <w:rFonts w:ascii="Gill Sans MT" w:hAnsi="Gill Sans MT" w:cs="Arial"/>
                <w:lang w:val="eu-ES"/>
              </w:rPr>
              <w:t>, -</w:t>
            </w:r>
            <w:proofErr w:type="spellStart"/>
            <w:r w:rsidR="00A16F26">
              <w:rPr>
                <w:rFonts w:ascii="Gill Sans MT" w:hAnsi="Gill Sans MT" w:cs="Arial"/>
                <w:lang w:val="eu-ES"/>
              </w:rPr>
              <w:t>le</w:t>
            </w:r>
            <w:proofErr w:type="spellEnd"/>
            <w:r w:rsidR="00A16F26">
              <w:rPr>
                <w:rFonts w:ascii="Gill Sans MT" w:hAnsi="Gill Sans MT" w:cs="Arial"/>
                <w:lang w:val="eu-ES"/>
              </w:rPr>
              <w:t>, -ari, -</w:t>
            </w:r>
            <w:proofErr w:type="spellStart"/>
            <w:r w:rsidR="00A16F26">
              <w:rPr>
                <w:rFonts w:ascii="Gill Sans MT" w:hAnsi="Gill Sans MT" w:cs="Arial"/>
                <w:lang w:val="eu-ES"/>
              </w:rPr>
              <w:t>tzaile</w:t>
            </w:r>
            <w:proofErr w:type="spellEnd"/>
            <w:r w:rsidR="00A16F26">
              <w:rPr>
                <w:rFonts w:ascii="Gill Sans MT" w:hAnsi="Gill Sans MT" w:cs="Arial"/>
                <w:lang w:val="eu-ES"/>
              </w:rPr>
              <w:t>, -ka</w:t>
            </w:r>
          </w:p>
          <w:p w:rsidR="000D50DC" w:rsidRDefault="000D50DC" w:rsidP="00ED2B43">
            <w:pPr>
              <w:pStyle w:val="Textodeglobo"/>
              <w:rPr>
                <w:rFonts w:ascii="Gill Sans MT" w:hAnsi="Gill Sans MT" w:cs="Arial"/>
                <w:b/>
                <w:lang w:val="eu-ES"/>
              </w:rPr>
            </w:pPr>
            <w:r w:rsidRPr="000D50DC">
              <w:rPr>
                <w:rFonts w:ascii="Gill Sans MT" w:hAnsi="Gill Sans MT" w:cs="Arial"/>
                <w:b/>
                <w:lang w:val="eu-ES"/>
              </w:rPr>
              <w:t xml:space="preserve">Komunikazio funtzioak: </w:t>
            </w:r>
          </w:p>
          <w:p w:rsidR="000D50DC" w:rsidRPr="000D50DC" w:rsidRDefault="000D50DC" w:rsidP="00ED2B43">
            <w:pPr>
              <w:pStyle w:val="Textodeglobo"/>
              <w:rPr>
                <w:rFonts w:ascii="Gill Sans MT" w:hAnsi="Gill Sans MT" w:cs="Arial"/>
                <w:bCs/>
                <w:lang w:val="eu-ES"/>
              </w:rPr>
            </w:pPr>
            <w:r>
              <w:rPr>
                <w:rFonts w:ascii="Gill Sans MT" w:hAnsi="Gill Sans MT" w:cs="Arial"/>
                <w:bCs/>
                <w:lang w:val="eu-ES"/>
              </w:rPr>
              <w:t>Poza, haserrea adierazteko, lasaitzeko, azalpena ordenatzeko, norbaiten jarduna eteteko</w:t>
            </w:r>
          </w:p>
          <w:p w:rsidR="001D267D" w:rsidRPr="00D85827" w:rsidRDefault="001D267D" w:rsidP="00D42802">
            <w:pPr>
              <w:jc w:val="both"/>
              <w:rPr>
                <w:rFonts w:ascii="Gill Sans MT" w:hAnsi="Gill Sans MT" w:cs="Arial"/>
                <w:sz w:val="16"/>
                <w:szCs w:val="16"/>
                <w:lang w:val="eu-ES"/>
              </w:rPr>
            </w:pPr>
          </w:p>
        </w:tc>
        <w:tc>
          <w:tcPr>
            <w:tcW w:w="425" w:type="dxa"/>
            <w:tcBorders>
              <w:top w:val="nil"/>
              <w:left w:val="nil"/>
              <w:right w:val="nil"/>
            </w:tcBorders>
            <w:shd w:val="clear" w:color="auto" w:fill="CCCCCC"/>
          </w:tcPr>
          <w:p w:rsidR="001D267D" w:rsidRPr="00D85827" w:rsidRDefault="001D267D" w:rsidP="00ED2B43">
            <w:pPr>
              <w:jc w:val="both"/>
              <w:rPr>
                <w:rFonts w:ascii="Gill Sans MT" w:hAnsi="Gill Sans MT" w:cs="Arial"/>
                <w:sz w:val="16"/>
                <w:szCs w:val="16"/>
                <w:lang w:val="eu-ES"/>
              </w:rPr>
            </w:pPr>
          </w:p>
        </w:tc>
        <w:tc>
          <w:tcPr>
            <w:tcW w:w="3118" w:type="dxa"/>
            <w:tcBorders>
              <w:top w:val="nil"/>
              <w:left w:val="single" w:sz="4" w:space="0" w:color="auto"/>
              <w:right w:val="single" w:sz="4" w:space="0" w:color="auto"/>
            </w:tcBorders>
          </w:tcPr>
          <w:p w:rsidR="000571B3" w:rsidRDefault="001D267D" w:rsidP="00ED2B43">
            <w:pPr>
              <w:jc w:val="both"/>
              <w:rPr>
                <w:rFonts w:ascii="Gill Sans MT" w:hAnsi="Gill Sans MT" w:cs="Arial"/>
                <w:sz w:val="16"/>
                <w:szCs w:val="16"/>
                <w:lang w:val="eu-ES"/>
              </w:rPr>
            </w:pPr>
            <w:r w:rsidRPr="00D85827">
              <w:rPr>
                <w:rFonts w:ascii="Gill Sans MT" w:hAnsi="Gill Sans MT" w:cs="Arial"/>
                <w:b/>
                <w:sz w:val="16"/>
                <w:szCs w:val="16"/>
                <w:lang w:val="eu-ES"/>
              </w:rPr>
              <w:t>Testu ulermen eta ekoizpena</w:t>
            </w:r>
            <w:r w:rsidRPr="00D85827">
              <w:rPr>
                <w:rFonts w:ascii="Gill Sans MT" w:hAnsi="Gill Sans MT" w:cs="Arial"/>
                <w:sz w:val="16"/>
                <w:szCs w:val="16"/>
                <w:lang w:val="eu-ES"/>
              </w:rPr>
              <w:t xml:space="preserve"> :</w:t>
            </w:r>
          </w:p>
          <w:p w:rsidR="001D267D" w:rsidRPr="00D85827" w:rsidRDefault="009C299B" w:rsidP="00ED2B43">
            <w:pPr>
              <w:jc w:val="both"/>
              <w:rPr>
                <w:rFonts w:ascii="Gill Sans MT" w:hAnsi="Gill Sans MT" w:cs="Arial"/>
                <w:sz w:val="16"/>
                <w:szCs w:val="16"/>
                <w:lang w:val="eu-ES"/>
              </w:rPr>
            </w:pPr>
            <w:r>
              <w:rPr>
                <w:rFonts w:ascii="Gill Sans MT" w:hAnsi="Gill Sans MT" w:cs="Arial"/>
                <w:sz w:val="16"/>
                <w:szCs w:val="16"/>
                <w:lang w:val="eu-ES"/>
              </w:rPr>
              <w:t>Biografia</w:t>
            </w:r>
            <w:r w:rsidR="00286302">
              <w:rPr>
                <w:rFonts w:ascii="Gill Sans MT" w:hAnsi="Gill Sans MT" w:cs="Arial"/>
                <w:sz w:val="16"/>
                <w:szCs w:val="16"/>
                <w:lang w:val="eu-ES"/>
              </w:rPr>
              <w:t>.</w:t>
            </w:r>
            <w:r>
              <w:rPr>
                <w:rFonts w:ascii="Gill Sans MT" w:hAnsi="Gill Sans MT" w:cs="Arial"/>
                <w:sz w:val="16"/>
                <w:szCs w:val="16"/>
                <w:lang w:val="eu-ES"/>
              </w:rPr>
              <w:t>Konparazio testua. Gutun formala.</w:t>
            </w:r>
          </w:p>
          <w:p w:rsidR="001D267D" w:rsidRPr="00A76C20" w:rsidRDefault="001D267D" w:rsidP="009C299B">
            <w:pPr>
              <w:jc w:val="both"/>
              <w:rPr>
                <w:rFonts w:ascii="Gill Sans MT" w:hAnsi="Gill Sans MT" w:cs="Arial"/>
                <w:sz w:val="16"/>
                <w:szCs w:val="16"/>
                <w:lang w:val="eu-ES"/>
              </w:rPr>
            </w:pPr>
            <w:r w:rsidRPr="00D85827">
              <w:rPr>
                <w:rFonts w:ascii="Gill Sans MT" w:hAnsi="Gill Sans MT" w:cs="Arial"/>
                <w:b/>
                <w:sz w:val="16"/>
                <w:szCs w:val="16"/>
                <w:lang w:val="eu-ES"/>
              </w:rPr>
              <w:t>Deklinabidea :</w:t>
            </w:r>
            <w:r w:rsidR="00B90F85" w:rsidRPr="002248A7">
              <w:rPr>
                <w:rFonts w:ascii="Gill Sans MT" w:hAnsi="Gill Sans MT" w:cs="Arial"/>
                <w:sz w:val="16"/>
                <w:szCs w:val="16"/>
                <w:lang w:val="es-ES_tradnl"/>
              </w:rPr>
              <w:t xml:space="preserve"> </w:t>
            </w:r>
            <w:proofErr w:type="spellStart"/>
            <w:r w:rsidR="009C299B">
              <w:rPr>
                <w:rFonts w:ascii="Gill Sans MT" w:hAnsi="Gill Sans MT" w:cs="Arial"/>
                <w:sz w:val="16"/>
                <w:szCs w:val="16"/>
                <w:lang w:val="es-ES_tradnl"/>
              </w:rPr>
              <w:t>konparazioetan</w:t>
            </w:r>
            <w:proofErr w:type="spellEnd"/>
          </w:p>
          <w:p w:rsidR="00ED2B43" w:rsidRDefault="00ED2B43" w:rsidP="00ED2B43">
            <w:pPr>
              <w:jc w:val="both"/>
              <w:rPr>
                <w:rFonts w:ascii="Gill Sans MT" w:hAnsi="Gill Sans MT" w:cs="Arial"/>
                <w:b/>
                <w:sz w:val="16"/>
                <w:szCs w:val="16"/>
                <w:lang w:val="eu-ES"/>
              </w:rPr>
            </w:pPr>
          </w:p>
          <w:p w:rsidR="001D267D" w:rsidRPr="00A76C20" w:rsidRDefault="001D267D" w:rsidP="00ED2B43">
            <w:pPr>
              <w:jc w:val="both"/>
              <w:rPr>
                <w:rFonts w:ascii="Gill Sans MT" w:hAnsi="Gill Sans MT" w:cs="Arial"/>
                <w:b/>
                <w:sz w:val="16"/>
                <w:szCs w:val="16"/>
                <w:lang w:val="eu-ES"/>
              </w:rPr>
            </w:pPr>
            <w:r w:rsidRPr="00A76C20">
              <w:rPr>
                <w:rFonts w:ascii="Gill Sans MT" w:hAnsi="Gill Sans MT" w:cs="Arial"/>
                <w:b/>
                <w:sz w:val="16"/>
                <w:szCs w:val="16"/>
                <w:lang w:val="eu-ES"/>
              </w:rPr>
              <w:t>Aditza :</w:t>
            </w:r>
          </w:p>
          <w:p w:rsidR="001D267D" w:rsidRDefault="001D267D" w:rsidP="00ED2B43">
            <w:pPr>
              <w:jc w:val="both"/>
              <w:rPr>
                <w:rFonts w:ascii="Gill Sans MT" w:hAnsi="Gill Sans MT" w:cs="Arial"/>
                <w:sz w:val="16"/>
                <w:szCs w:val="16"/>
                <w:lang w:val="eu-ES"/>
              </w:rPr>
            </w:pPr>
            <w:r>
              <w:rPr>
                <w:rFonts w:ascii="Gill Sans MT" w:hAnsi="Gill Sans MT" w:cs="Arial"/>
                <w:sz w:val="16"/>
                <w:szCs w:val="16"/>
                <w:lang w:val="eu-ES"/>
              </w:rPr>
              <w:t>Laguntzaileak lehenaldian</w:t>
            </w:r>
          </w:p>
          <w:p w:rsidR="001D267D" w:rsidRDefault="001D267D" w:rsidP="00ED2B43">
            <w:pPr>
              <w:jc w:val="both"/>
              <w:rPr>
                <w:rFonts w:ascii="Gill Sans MT" w:hAnsi="Gill Sans MT" w:cs="Arial"/>
                <w:sz w:val="16"/>
                <w:szCs w:val="16"/>
                <w:lang w:val="eu-ES"/>
              </w:rPr>
            </w:pPr>
            <w:r>
              <w:rPr>
                <w:rFonts w:ascii="Gill Sans MT" w:hAnsi="Gill Sans MT" w:cs="Arial"/>
                <w:sz w:val="16"/>
                <w:szCs w:val="16"/>
                <w:lang w:val="eu-ES"/>
              </w:rPr>
              <w:t>Baldintza</w:t>
            </w:r>
            <w:r w:rsidR="005D004E">
              <w:rPr>
                <w:rFonts w:ascii="Gill Sans MT" w:hAnsi="Gill Sans MT" w:cs="Arial"/>
                <w:sz w:val="16"/>
                <w:szCs w:val="16"/>
                <w:lang w:val="eu-ES"/>
              </w:rPr>
              <w:t xml:space="preserve"> erreala eta alegiazkoa</w:t>
            </w:r>
          </w:p>
          <w:p w:rsidR="001D267D" w:rsidRPr="00A76C20" w:rsidRDefault="001D267D" w:rsidP="00ED2B43">
            <w:pPr>
              <w:jc w:val="both"/>
              <w:rPr>
                <w:rFonts w:ascii="Gill Sans MT" w:hAnsi="Gill Sans MT" w:cs="Arial"/>
                <w:b/>
                <w:sz w:val="16"/>
                <w:szCs w:val="16"/>
                <w:lang w:val="eu-ES"/>
              </w:rPr>
            </w:pPr>
            <w:r w:rsidRPr="00A76C20">
              <w:rPr>
                <w:rFonts w:ascii="Gill Sans MT" w:hAnsi="Gill Sans MT" w:cs="Arial"/>
                <w:b/>
                <w:sz w:val="16"/>
                <w:szCs w:val="16"/>
                <w:lang w:val="eu-ES"/>
              </w:rPr>
              <w:t>Sintaxia :</w:t>
            </w:r>
          </w:p>
          <w:p w:rsidR="00C0109F" w:rsidRDefault="00591687" w:rsidP="00ED2B43">
            <w:pPr>
              <w:jc w:val="both"/>
              <w:rPr>
                <w:rFonts w:ascii="Gill Sans MT" w:hAnsi="Gill Sans MT" w:cs="Arial"/>
                <w:sz w:val="16"/>
                <w:szCs w:val="16"/>
                <w:lang w:val="eu-ES"/>
              </w:rPr>
            </w:pPr>
            <w:r>
              <w:rPr>
                <w:rFonts w:ascii="Gill Sans MT" w:hAnsi="Gill Sans MT" w:cs="Arial"/>
                <w:sz w:val="16"/>
                <w:szCs w:val="16"/>
                <w:lang w:val="eu-ES"/>
              </w:rPr>
              <w:t>K</w:t>
            </w:r>
            <w:r w:rsidR="00360E73" w:rsidRPr="00BA3700">
              <w:rPr>
                <w:rFonts w:ascii="Gill Sans MT" w:hAnsi="Gill Sans MT" w:cs="Arial"/>
                <w:sz w:val="16"/>
                <w:szCs w:val="16"/>
                <w:lang w:val="eu-ES"/>
              </w:rPr>
              <w:t xml:space="preserve">onparaziozko perpausak. </w:t>
            </w:r>
          </w:p>
          <w:p w:rsidR="001D267D" w:rsidRPr="002248A7" w:rsidRDefault="001D267D" w:rsidP="00ED2B43">
            <w:pPr>
              <w:jc w:val="both"/>
              <w:rPr>
                <w:rFonts w:ascii="Gill Sans MT" w:hAnsi="Gill Sans MT" w:cs="Arial"/>
                <w:b/>
                <w:sz w:val="16"/>
                <w:szCs w:val="16"/>
                <w:lang w:val="eu-ES"/>
              </w:rPr>
            </w:pPr>
            <w:r w:rsidRPr="002248A7">
              <w:rPr>
                <w:rFonts w:ascii="Gill Sans MT" w:hAnsi="Gill Sans MT" w:cs="Arial"/>
                <w:b/>
                <w:sz w:val="16"/>
                <w:szCs w:val="16"/>
                <w:lang w:val="eu-ES"/>
              </w:rPr>
              <w:t>Ortografia:</w:t>
            </w:r>
          </w:p>
          <w:p w:rsidR="00D82584" w:rsidRDefault="00D82584" w:rsidP="00ED2B43">
            <w:pPr>
              <w:rPr>
                <w:rFonts w:ascii="Gill Sans MT" w:hAnsi="Gill Sans MT" w:cs="Arial"/>
                <w:sz w:val="16"/>
                <w:szCs w:val="16"/>
                <w:lang w:val="eu-ES"/>
              </w:rPr>
            </w:pPr>
            <w:r>
              <w:rPr>
                <w:rFonts w:ascii="Gill Sans MT" w:hAnsi="Gill Sans MT" w:cs="Arial"/>
                <w:sz w:val="16"/>
                <w:szCs w:val="16"/>
                <w:lang w:val="eu-ES"/>
              </w:rPr>
              <w:t>Diktaketak.</w:t>
            </w:r>
          </w:p>
          <w:p w:rsidR="001D267D" w:rsidRDefault="001D267D" w:rsidP="00ED2B43">
            <w:pPr>
              <w:rPr>
                <w:rFonts w:ascii="Gill Sans MT" w:hAnsi="Gill Sans MT" w:cs="Arial"/>
                <w:b/>
                <w:sz w:val="16"/>
                <w:szCs w:val="16"/>
                <w:lang w:val="eu-ES"/>
              </w:rPr>
            </w:pPr>
            <w:r w:rsidRPr="002248A7">
              <w:rPr>
                <w:rFonts w:ascii="Gill Sans MT" w:hAnsi="Gill Sans MT" w:cs="Arial"/>
                <w:b/>
                <w:sz w:val="16"/>
                <w:szCs w:val="16"/>
                <w:lang w:val="eu-ES"/>
              </w:rPr>
              <w:t xml:space="preserve">Lexiko baliabideak: </w:t>
            </w:r>
          </w:p>
          <w:p w:rsidR="00ED3CAB" w:rsidRDefault="00A16F26" w:rsidP="00A16F26">
            <w:pPr>
              <w:rPr>
                <w:rFonts w:ascii="Gill Sans MT" w:hAnsi="Gill Sans MT" w:cs="Arial"/>
                <w:bCs/>
                <w:sz w:val="16"/>
                <w:szCs w:val="16"/>
                <w:lang w:val="eu-ES"/>
              </w:rPr>
            </w:pPr>
            <w:r>
              <w:rPr>
                <w:rFonts w:ascii="Gill Sans MT" w:hAnsi="Gill Sans MT" w:cs="Arial"/>
                <w:bCs/>
                <w:sz w:val="16"/>
                <w:szCs w:val="16"/>
                <w:lang w:val="eu-ES"/>
              </w:rPr>
              <w:t xml:space="preserve">Jolasak. Automobilak. </w:t>
            </w:r>
          </w:p>
          <w:p w:rsidR="00A16F26" w:rsidRDefault="00A16F26" w:rsidP="00A16F26">
            <w:pPr>
              <w:rPr>
                <w:rFonts w:ascii="Gill Sans MT" w:hAnsi="Gill Sans MT" w:cs="Arial"/>
                <w:bCs/>
                <w:sz w:val="16"/>
                <w:szCs w:val="16"/>
                <w:lang w:val="eu-ES"/>
              </w:rPr>
            </w:pPr>
            <w:proofErr w:type="spellStart"/>
            <w:r>
              <w:rPr>
                <w:rFonts w:ascii="Gill Sans MT" w:hAnsi="Gill Sans MT" w:cs="Arial"/>
                <w:bCs/>
                <w:sz w:val="16"/>
                <w:szCs w:val="16"/>
                <w:lang w:val="eu-ES"/>
              </w:rPr>
              <w:t>Atizkiak</w:t>
            </w:r>
            <w:proofErr w:type="spellEnd"/>
            <w:r>
              <w:rPr>
                <w:rFonts w:ascii="Gill Sans MT" w:hAnsi="Gill Sans MT" w:cs="Arial"/>
                <w:bCs/>
                <w:sz w:val="16"/>
                <w:szCs w:val="16"/>
                <w:lang w:val="eu-ES"/>
              </w:rPr>
              <w:t>: -men, -</w:t>
            </w:r>
            <w:proofErr w:type="spellStart"/>
            <w:r>
              <w:rPr>
                <w:rFonts w:ascii="Gill Sans MT" w:hAnsi="Gill Sans MT" w:cs="Arial"/>
                <w:bCs/>
                <w:sz w:val="16"/>
                <w:szCs w:val="16"/>
                <w:lang w:val="eu-ES"/>
              </w:rPr>
              <w:t>pen</w:t>
            </w:r>
            <w:proofErr w:type="spellEnd"/>
            <w:r>
              <w:rPr>
                <w:rFonts w:ascii="Gill Sans MT" w:hAnsi="Gill Sans MT" w:cs="Arial"/>
                <w:bCs/>
                <w:sz w:val="16"/>
                <w:szCs w:val="16"/>
                <w:lang w:val="eu-ES"/>
              </w:rPr>
              <w:t>, -era</w:t>
            </w:r>
          </w:p>
          <w:p w:rsidR="000D50DC" w:rsidRDefault="000D50DC" w:rsidP="000D50DC">
            <w:pPr>
              <w:pStyle w:val="Textodeglobo"/>
              <w:rPr>
                <w:rFonts w:ascii="Gill Sans MT" w:hAnsi="Gill Sans MT" w:cs="Arial"/>
                <w:b/>
                <w:lang w:val="eu-ES"/>
              </w:rPr>
            </w:pPr>
            <w:r w:rsidRPr="000D50DC">
              <w:rPr>
                <w:rFonts w:ascii="Gill Sans MT" w:hAnsi="Gill Sans MT" w:cs="Arial"/>
                <w:b/>
                <w:lang w:val="eu-ES"/>
              </w:rPr>
              <w:t xml:space="preserve">Komunikazio funtzioak: </w:t>
            </w:r>
          </w:p>
          <w:p w:rsidR="000D50DC" w:rsidRDefault="0096756E" w:rsidP="00A16F26">
            <w:pPr>
              <w:rPr>
                <w:rFonts w:ascii="Gill Sans MT" w:hAnsi="Gill Sans MT" w:cs="Arial"/>
                <w:sz w:val="16"/>
                <w:szCs w:val="16"/>
                <w:lang w:val="eu-ES"/>
              </w:rPr>
            </w:pPr>
            <w:r>
              <w:rPr>
                <w:rFonts w:ascii="Gill Sans MT" w:hAnsi="Gill Sans MT" w:cs="Arial"/>
                <w:sz w:val="16"/>
                <w:szCs w:val="16"/>
                <w:lang w:val="eu-ES"/>
              </w:rPr>
              <w:t xml:space="preserve">Iraganeko edo etorkizuneko unea adierazteko, iraupena adierazteko. Preferentziak. </w:t>
            </w:r>
          </w:p>
          <w:p w:rsidR="0096756E" w:rsidRPr="00D85827" w:rsidRDefault="0096756E" w:rsidP="00A16F26">
            <w:pPr>
              <w:rPr>
                <w:rFonts w:ascii="Gill Sans MT" w:hAnsi="Gill Sans MT" w:cs="Arial"/>
                <w:sz w:val="16"/>
                <w:szCs w:val="16"/>
                <w:lang w:val="eu-ES"/>
              </w:rPr>
            </w:pPr>
            <w:r>
              <w:rPr>
                <w:rFonts w:ascii="Gill Sans MT" w:hAnsi="Gill Sans MT" w:cs="Arial"/>
                <w:sz w:val="16"/>
                <w:szCs w:val="16"/>
                <w:lang w:val="eu-ES"/>
              </w:rPr>
              <w:t xml:space="preserve">Aholkuak </w:t>
            </w:r>
            <w:proofErr w:type="spellStart"/>
            <w:r>
              <w:rPr>
                <w:rFonts w:ascii="Gill Sans MT" w:hAnsi="Gill Sans MT" w:cs="Arial"/>
                <w:sz w:val="16"/>
                <w:szCs w:val="16"/>
                <w:lang w:val="eu-ES"/>
              </w:rPr>
              <w:t>eman-eskatu</w:t>
            </w:r>
            <w:proofErr w:type="spellEnd"/>
            <w:r>
              <w:rPr>
                <w:rFonts w:ascii="Gill Sans MT" w:hAnsi="Gill Sans MT" w:cs="Arial"/>
                <w:sz w:val="16"/>
                <w:szCs w:val="16"/>
                <w:lang w:val="eu-ES"/>
              </w:rPr>
              <w:t xml:space="preserve"> eta zalantzak.</w:t>
            </w:r>
          </w:p>
        </w:tc>
        <w:tc>
          <w:tcPr>
            <w:tcW w:w="426" w:type="dxa"/>
            <w:tcBorders>
              <w:top w:val="nil"/>
              <w:left w:val="nil"/>
              <w:right w:val="nil"/>
            </w:tcBorders>
            <w:shd w:val="clear" w:color="auto" w:fill="CCCCCC"/>
          </w:tcPr>
          <w:p w:rsidR="001D267D" w:rsidRPr="00D85827" w:rsidRDefault="001D267D" w:rsidP="00ED2B43">
            <w:pPr>
              <w:pStyle w:val="TxBr4p1"/>
              <w:spacing w:line="232" w:lineRule="exact"/>
              <w:jc w:val="center"/>
              <w:rPr>
                <w:rFonts w:ascii="Gill Sans MT" w:hAnsi="Gill Sans MT" w:cs="Arial"/>
                <w:sz w:val="16"/>
                <w:szCs w:val="16"/>
                <w:lang w:val="eu-ES"/>
              </w:rPr>
            </w:pPr>
          </w:p>
        </w:tc>
        <w:tc>
          <w:tcPr>
            <w:tcW w:w="2693" w:type="dxa"/>
            <w:tcBorders>
              <w:top w:val="nil"/>
              <w:left w:val="single" w:sz="4" w:space="0" w:color="auto"/>
            </w:tcBorders>
          </w:tcPr>
          <w:p w:rsidR="001D267D" w:rsidRPr="00A16F26" w:rsidRDefault="001D267D" w:rsidP="00ED2B43">
            <w:pPr>
              <w:jc w:val="both"/>
              <w:rPr>
                <w:rFonts w:ascii="Gill Sans MT" w:hAnsi="Gill Sans MT" w:cs="Arial"/>
                <w:sz w:val="16"/>
                <w:szCs w:val="16"/>
                <w:lang w:val="eu-ES"/>
              </w:rPr>
            </w:pPr>
            <w:r w:rsidRPr="00A16F26">
              <w:rPr>
                <w:rFonts w:ascii="Gill Sans MT" w:hAnsi="Gill Sans MT" w:cs="Arial"/>
                <w:b/>
                <w:sz w:val="16"/>
                <w:szCs w:val="16"/>
                <w:lang w:val="eu-ES"/>
              </w:rPr>
              <w:t>Testu ulermen eta ekoizpena :</w:t>
            </w:r>
            <w:r w:rsidRPr="00A16F26">
              <w:rPr>
                <w:rFonts w:ascii="Gill Sans MT" w:hAnsi="Gill Sans MT" w:cs="Arial"/>
                <w:sz w:val="16"/>
                <w:szCs w:val="16"/>
                <w:lang w:val="eu-ES"/>
              </w:rPr>
              <w:t xml:space="preserve"> </w:t>
            </w:r>
          </w:p>
          <w:p w:rsidR="001D267D" w:rsidRPr="00A16F26" w:rsidRDefault="009C299B" w:rsidP="00ED2B43">
            <w:pPr>
              <w:jc w:val="both"/>
              <w:rPr>
                <w:rFonts w:ascii="Gill Sans MT" w:hAnsi="Gill Sans MT" w:cs="Arial"/>
                <w:sz w:val="16"/>
                <w:szCs w:val="16"/>
                <w:lang w:val="eu-ES"/>
              </w:rPr>
            </w:pPr>
            <w:r w:rsidRPr="00A16F26">
              <w:rPr>
                <w:rFonts w:ascii="Gill Sans MT" w:hAnsi="Gill Sans MT" w:cs="Arial"/>
                <w:sz w:val="16"/>
                <w:szCs w:val="16"/>
                <w:lang w:val="eu-ES"/>
              </w:rPr>
              <w:t xml:space="preserve">Artikulua. Iritzia. </w:t>
            </w:r>
          </w:p>
          <w:p w:rsidR="001D267D" w:rsidRPr="00A16F26" w:rsidRDefault="001D267D" w:rsidP="00ED2B43">
            <w:pPr>
              <w:jc w:val="both"/>
              <w:rPr>
                <w:rFonts w:ascii="Gill Sans MT" w:hAnsi="Gill Sans MT" w:cs="Arial"/>
                <w:b/>
                <w:sz w:val="16"/>
                <w:szCs w:val="16"/>
                <w:lang w:val="eu-ES"/>
              </w:rPr>
            </w:pPr>
            <w:r w:rsidRPr="00A16F26">
              <w:rPr>
                <w:rFonts w:ascii="Gill Sans MT" w:hAnsi="Gill Sans MT" w:cs="Arial"/>
                <w:b/>
                <w:sz w:val="16"/>
                <w:szCs w:val="16"/>
                <w:lang w:val="eu-ES"/>
              </w:rPr>
              <w:t>Deklinabidea :</w:t>
            </w:r>
          </w:p>
          <w:p w:rsidR="009C299B" w:rsidRPr="00A16F26" w:rsidRDefault="009C299B" w:rsidP="00ED2B43">
            <w:pPr>
              <w:jc w:val="both"/>
              <w:rPr>
                <w:rFonts w:ascii="Gill Sans MT" w:hAnsi="Gill Sans MT" w:cs="Arial"/>
                <w:sz w:val="16"/>
                <w:szCs w:val="16"/>
                <w:lang w:val="eu-ES"/>
              </w:rPr>
            </w:pPr>
            <w:r w:rsidRPr="00A16F26">
              <w:rPr>
                <w:rFonts w:ascii="Gill Sans MT" w:hAnsi="Gill Sans MT" w:cs="Arial"/>
                <w:sz w:val="16"/>
                <w:szCs w:val="16"/>
                <w:lang w:val="eu-ES"/>
              </w:rPr>
              <w:t>Birpasa</w:t>
            </w:r>
          </w:p>
          <w:p w:rsidR="001D267D" w:rsidRPr="00A16F26" w:rsidRDefault="001D267D" w:rsidP="00ED2B43">
            <w:pPr>
              <w:jc w:val="both"/>
              <w:rPr>
                <w:rFonts w:ascii="Gill Sans MT" w:hAnsi="Gill Sans MT" w:cs="Arial"/>
                <w:b/>
                <w:sz w:val="16"/>
                <w:szCs w:val="16"/>
                <w:lang w:val="eu-ES"/>
              </w:rPr>
            </w:pPr>
            <w:r w:rsidRPr="00A16F26">
              <w:rPr>
                <w:rFonts w:ascii="Gill Sans MT" w:hAnsi="Gill Sans MT" w:cs="Arial"/>
                <w:b/>
                <w:sz w:val="16"/>
                <w:szCs w:val="16"/>
                <w:lang w:val="eu-ES"/>
              </w:rPr>
              <w:t>Aditza :</w:t>
            </w:r>
          </w:p>
          <w:p w:rsidR="001D267D" w:rsidRPr="00A16F26" w:rsidRDefault="001D267D" w:rsidP="00ED2B43">
            <w:pPr>
              <w:jc w:val="both"/>
              <w:rPr>
                <w:rFonts w:ascii="Gill Sans MT" w:hAnsi="Gill Sans MT" w:cs="Arial"/>
                <w:sz w:val="16"/>
                <w:szCs w:val="16"/>
                <w:lang w:val="eu-ES"/>
              </w:rPr>
            </w:pPr>
            <w:r w:rsidRPr="00A16F26">
              <w:rPr>
                <w:rFonts w:ascii="Gill Sans MT" w:hAnsi="Gill Sans MT" w:cs="Arial"/>
                <w:sz w:val="16"/>
                <w:szCs w:val="16"/>
                <w:lang w:val="eu-ES"/>
              </w:rPr>
              <w:t xml:space="preserve">Ahalera </w:t>
            </w:r>
            <w:r w:rsidR="005D004E" w:rsidRPr="00A16F26">
              <w:rPr>
                <w:rFonts w:ascii="Gill Sans MT" w:hAnsi="Gill Sans MT" w:cs="Arial"/>
                <w:sz w:val="16"/>
                <w:szCs w:val="16"/>
                <w:lang w:val="eu-ES"/>
              </w:rPr>
              <w:t>orainaldian eta alegiazkoa</w:t>
            </w:r>
          </w:p>
          <w:p w:rsidR="001D267D" w:rsidRPr="00360E73" w:rsidRDefault="001D267D" w:rsidP="00ED2B43">
            <w:pPr>
              <w:jc w:val="both"/>
              <w:rPr>
                <w:rFonts w:ascii="Gill Sans MT" w:hAnsi="Gill Sans MT" w:cs="Arial"/>
                <w:b/>
                <w:sz w:val="16"/>
                <w:szCs w:val="16"/>
                <w:lang w:val="es-ES_tradnl"/>
              </w:rPr>
            </w:pPr>
            <w:proofErr w:type="spellStart"/>
            <w:proofErr w:type="gramStart"/>
            <w:r w:rsidRPr="002248A7">
              <w:rPr>
                <w:rFonts w:ascii="Gill Sans MT" w:hAnsi="Gill Sans MT" w:cs="Arial"/>
                <w:b/>
                <w:sz w:val="16"/>
                <w:szCs w:val="16"/>
                <w:lang w:val="es-ES_tradnl"/>
              </w:rPr>
              <w:t>Sintaxia</w:t>
            </w:r>
            <w:proofErr w:type="spellEnd"/>
            <w:r w:rsidRPr="002248A7">
              <w:rPr>
                <w:rFonts w:ascii="Gill Sans MT" w:hAnsi="Gill Sans MT" w:cs="Arial"/>
                <w:b/>
                <w:sz w:val="16"/>
                <w:szCs w:val="16"/>
                <w:lang w:val="es-ES_tradnl"/>
              </w:rPr>
              <w:t xml:space="preserve"> :</w:t>
            </w:r>
            <w:proofErr w:type="gramEnd"/>
            <w:r w:rsidR="00C0109F">
              <w:rPr>
                <w:rFonts w:ascii="Gill Sans MT" w:hAnsi="Gill Sans MT" w:cs="Arial"/>
                <w:sz w:val="16"/>
                <w:szCs w:val="16"/>
                <w:lang w:val="es-ES_tradnl"/>
              </w:rPr>
              <w:t xml:space="preserve"> </w:t>
            </w:r>
            <w:proofErr w:type="spellStart"/>
            <w:r w:rsidR="00C0109F">
              <w:rPr>
                <w:rFonts w:ascii="Gill Sans MT" w:hAnsi="Gill Sans MT" w:cs="Arial"/>
                <w:sz w:val="16"/>
                <w:szCs w:val="16"/>
                <w:lang w:val="es-ES_tradnl"/>
              </w:rPr>
              <w:t>Perpaus</w:t>
            </w:r>
            <w:proofErr w:type="spellEnd"/>
            <w:r w:rsidR="00C0109F">
              <w:rPr>
                <w:rFonts w:ascii="Gill Sans MT" w:hAnsi="Gill Sans MT" w:cs="Arial"/>
                <w:sz w:val="16"/>
                <w:szCs w:val="16"/>
                <w:lang w:val="es-ES_tradnl"/>
              </w:rPr>
              <w:t xml:space="preserve"> </w:t>
            </w:r>
            <w:proofErr w:type="spellStart"/>
            <w:r w:rsidR="00C0109F">
              <w:rPr>
                <w:rFonts w:ascii="Gill Sans MT" w:hAnsi="Gill Sans MT" w:cs="Arial"/>
                <w:sz w:val="16"/>
                <w:szCs w:val="16"/>
                <w:lang w:val="es-ES_tradnl"/>
              </w:rPr>
              <w:t>konpletiboa</w:t>
            </w:r>
            <w:proofErr w:type="spellEnd"/>
            <w:r w:rsidR="00C0109F">
              <w:rPr>
                <w:rFonts w:ascii="Gill Sans MT" w:hAnsi="Gill Sans MT" w:cs="Arial"/>
                <w:sz w:val="16"/>
                <w:szCs w:val="16"/>
                <w:lang w:val="es-ES_tradnl"/>
              </w:rPr>
              <w:t xml:space="preserve">. </w:t>
            </w:r>
            <w:proofErr w:type="spellStart"/>
            <w:r w:rsidR="00C0109F">
              <w:rPr>
                <w:rFonts w:ascii="Gill Sans MT" w:hAnsi="Gill Sans MT" w:cs="Arial"/>
                <w:sz w:val="16"/>
                <w:szCs w:val="16"/>
                <w:lang w:val="es-ES_tradnl"/>
              </w:rPr>
              <w:t>Zehar</w:t>
            </w:r>
            <w:proofErr w:type="spellEnd"/>
            <w:r w:rsidR="00C0109F">
              <w:rPr>
                <w:rFonts w:ascii="Gill Sans MT" w:hAnsi="Gill Sans MT" w:cs="Arial"/>
                <w:sz w:val="16"/>
                <w:szCs w:val="16"/>
                <w:lang w:val="es-ES_tradnl"/>
              </w:rPr>
              <w:t xml:space="preserve"> </w:t>
            </w:r>
            <w:proofErr w:type="spellStart"/>
            <w:r w:rsidR="00C0109F">
              <w:rPr>
                <w:rFonts w:ascii="Gill Sans MT" w:hAnsi="Gill Sans MT" w:cs="Arial"/>
                <w:sz w:val="16"/>
                <w:szCs w:val="16"/>
                <w:lang w:val="es-ES_tradnl"/>
              </w:rPr>
              <w:t>galdera</w:t>
            </w:r>
            <w:proofErr w:type="spellEnd"/>
            <w:r w:rsidR="00C0109F">
              <w:rPr>
                <w:rFonts w:ascii="Gill Sans MT" w:hAnsi="Gill Sans MT" w:cs="Arial"/>
                <w:sz w:val="16"/>
                <w:szCs w:val="16"/>
                <w:lang w:val="es-ES_tradnl"/>
              </w:rPr>
              <w:t xml:space="preserve">.  </w:t>
            </w:r>
            <w:proofErr w:type="spellStart"/>
            <w:r w:rsidR="00C0109F">
              <w:rPr>
                <w:rFonts w:ascii="Gill Sans MT" w:hAnsi="Gill Sans MT" w:cs="Arial"/>
                <w:sz w:val="16"/>
                <w:szCs w:val="16"/>
                <w:lang w:val="es-ES_tradnl"/>
              </w:rPr>
              <w:t>Erlatibozkoak</w:t>
            </w:r>
            <w:proofErr w:type="spellEnd"/>
            <w:r w:rsidR="00C0109F">
              <w:rPr>
                <w:rFonts w:ascii="Gill Sans MT" w:hAnsi="Gill Sans MT" w:cs="Arial"/>
                <w:sz w:val="16"/>
                <w:szCs w:val="16"/>
                <w:lang w:val="es-ES_tradnl"/>
              </w:rPr>
              <w:t>.</w:t>
            </w:r>
          </w:p>
          <w:p w:rsidR="001D267D" w:rsidRPr="002248A7" w:rsidRDefault="001D267D" w:rsidP="00ED2B43">
            <w:pPr>
              <w:jc w:val="both"/>
              <w:rPr>
                <w:rFonts w:ascii="Gill Sans MT" w:hAnsi="Gill Sans MT" w:cs="Arial"/>
                <w:b/>
                <w:sz w:val="16"/>
                <w:szCs w:val="16"/>
                <w:lang w:val="eu-ES"/>
              </w:rPr>
            </w:pPr>
            <w:r w:rsidRPr="002248A7">
              <w:rPr>
                <w:rFonts w:ascii="Gill Sans MT" w:hAnsi="Gill Sans MT" w:cs="Arial"/>
                <w:b/>
                <w:sz w:val="16"/>
                <w:szCs w:val="16"/>
                <w:lang w:val="eu-ES"/>
              </w:rPr>
              <w:t>Ortografia:</w:t>
            </w:r>
          </w:p>
          <w:p w:rsidR="001D267D" w:rsidRPr="00903E45" w:rsidRDefault="000571B3" w:rsidP="00ED2B43">
            <w:pPr>
              <w:jc w:val="both"/>
              <w:rPr>
                <w:rFonts w:ascii="Gill Sans MT" w:hAnsi="Gill Sans MT" w:cs="Arial"/>
                <w:sz w:val="16"/>
                <w:szCs w:val="16"/>
                <w:lang w:val="eu-ES"/>
              </w:rPr>
            </w:pPr>
            <w:r>
              <w:rPr>
                <w:rFonts w:ascii="Gill Sans MT" w:hAnsi="Gill Sans MT" w:cs="Arial"/>
                <w:sz w:val="16"/>
                <w:szCs w:val="16"/>
                <w:lang w:val="eu-ES"/>
              </w:rPr>
              <w:t xml:space="preserve">-a itsatsia. </w:t>
            </w:r>
          </w:p>
          <w:p w:rsidR="001D267D" w:rsidRPr="002248A7" w:rsidRDefault="001D267D" w:rsidP="00ED2B43">
            <w:pPr>
              <w:jc w:val="both"/>
              <w:rPr>
                <w:rFonts w:ascii="Gill Sans MT" w:hAnsi="Gill Sans MT" w:cs="Arial"/>
                <w:b/>
                <w:sz w:val="16"/>
                <w:szCs w:val="16"/>
                <w:lang w:val="eu-ES"/>
              </w:rPr>
            </w:pPr>
            <w:r w:rsidRPr="002248A7">
              <w:rPr>
                <w:rFonts w:ascii="Gill Sans MT" w:hAnsi="Gill Sans MT" w:cs="Arial"/>
                <w:b/>
                <w:sz w:val="16"/>
                <w:szCs w:val="16"/>
                <w:lang w:val="eu-ES"/>
              </w:rPr>
              <w:t xml:space="preserve">Lexiko baliabideak: </w:t>
            </w:r>
          </w:p>
          <w:p w:rsidR="001D267D" w:rsidRDefault="00A16F26" w:rsidP="00F05673">
            <w:pPr>
              <w:rPr>
                <w:rFonts w:ascii="Gill Sans MT" w:hAnsi="Gill Sans MT" w:cs="Arial"/>
                <w:bCs/>
                <w:sz w:val="16"/>
                <w:szCs w:val="16"/>
                <w:lang w:val="eu-ES"/>
              </w:rPr>
            </w:pPr>
            <w:r>
              <w:rPr>
                <w:rFonts w:ascii="Gill Sans MT" w:hAnsi="Gill Sans MT" w:cs="Arial"/>
                <w:bCs/>
                <w:sz w:val="16"/>
                <w:szCs w:val="16"/>
                <w:lang w:val="eu-ES"/>
              </w:rPr>
              <w:t>Giza eskubideak, tresna elektri</w:t>
            </w:r>
            <w:r w:rsidR="00F05673">
              <w:rPr>
                <w:rFonts w:ascii="Gill Sans MT" w:hAnsi="Gill Sans MT" w:cs="Arial"/>
                <w:bCs/>
                <w:sz w:val="16"/>
                <w:szCs w:val="16"/>
                <w:lang w:val="eu-ES"/>
              </w:rPr>
              <w:t xml:space="preserve">koak, </w:t>
            </w:r>
            <w:proofErr w:type="spellStart"/>
            <w:r w:rsidR="00F05673">
              <w:rPr>
                <w:rFonts w:ascii="Gill Sans MT" w:hAnsi="Gill Sans MT" w:cs="Arial"/>
                <w:bCs/>
                <w:sz w:val="16"/>
                <w:szCs w:val="16"/>
                <w:lang w:val="eu-ES"/>
              </w:rPr>
              <w:t>jokoak-kirolak</w:t>
            </w:r>
            <w:proofErr w:type="spellEnd"/>
          </w:p>
          <w:p w:rsidR="00F05673" w:rsidRDefault="00F05673" w:rsidP="00F05673">
            <w:pPr>
              <w:rPr>
                <w:rFonts w:ascii="Gill Sans MT" w:hAnsi="Gill Sans MT" w:cs="Arial"/>
                <w:bCs/>
                <w:sz w:val="16"/>
                <w:szCs w:val="16"/>
                <w:lang w:val="eu-ES"/>
              </w:rPr>
            </w:pPr>
            <w:r>
              <w:rPr>
                <w:rFonts w:ascii="Gill Sans MT" w:hAnsi="Gill Sans MT" w:cs="Arial"/>
                <w:bCs/>
                <w:sz w:val="16"/>
                <w:szCs w:val="16"/>
                <w:lang w:val="eu-ES"/>
              </w:rPr>
              <w:t>Atzizkiak: -gailu, -</w:t>
            </w:r>
            <w:proofErr w:type="spellStart"/>
            <w:r>
              <w:rPr>
                <w:rFonts w:ascii="Gill Sans MT" w:hAnsi="Gill Sans MT" w:cs="Arial"/>
                <w:bCs/>
                <w:sz w:val="16"/>
                <w:szCs w:val="16"/>
                <w:lang w:val="eu-ES"/>
              </w:rPr>
              <w:t>na</w:t>
            </w:r>
            <w:proofErr w:type="spellEnd"/>
          </w:p>
          <w:p w:rsidR="000D50DC" w:rsidRDefault="000D50DC" w:rsidP="000D50DC">
            <w:pPr>
              <w:pStyle w:val="Textodeglobo"/>
              <w:rPr>
                <w:rFonts w:ascii="Gill Sans MT" w:hAnsi="Gill Sans MT" w:cs="Arial"/>
                <w:b/>
                <w:lang w:val="eu-ES"/>
              </w:rPr>
            </w:pPr>
            <w:r w:rsidRPr="000D50DC">
              <w:rPr>
                <w:rFonts w:ascii="Gill Sans MT" w:hAnsi="Gill Sans MT" w:cs="Arial"/>
                <w:b/>
                <w:lang w:val="eu-ES"/>
              </w:rPr>
              <w:t xml:space="preserve">Komunikazio funtzioak: </w:t>
            </w:r>
          </w:p>
          <w:p w:rsidR="000D50DC" w:rsidRPr="00852D1B" w:rsidRDefault="0096756E" w:rsidP="00F05673">
            <w:pPr>
              <w:rPr>
                <w:rFonts w:ascii="Gill Sans MT" w:hAnsi="Gill Sans MT" w:cs="Arial"/>
                <w:sz w:val="16"/>
                <w:szCs w:val="16"/>
                <w:lang w:val="eu-ES"/>
              </w:rPr>
            </w:pPr>
            <w:r>
              <w:rPr>
                <w:rFonts w:ascii="Gill Sans MT" w:hAnsi="Gill Sans MT" w:cs="Arial"/>
                <w:sz w:val="16"/>
                <w:szCs w:val="16"/>
                <w:lang w:val="eu-ES"/>
              </w:rPr>
              <w:t xml:space="preserve">Eskaera egin-erantzuteko. Proposamenak egin, onetsi eta gaitzesteko. Deskribatzeko. </w:t>
            </w:r>
          </w:p>
        </w:tc>
      </w:tr>
    </w:tbl>
    <w:p w:rsidR="001D267D" w:rsidRPr="00852D1B" w:rsidRDefault="001D267D" w:rsidP="001D267D">
      <w:pPr>
        <w:rPr>
          <w:rFonts w:ascii="Gill Sans MT" w:hAnsi="Gill Sans MT"/>
          <w:sz w:val="16"/>
          <w:szCs w:val="16"/>
          <w:lang w:val="eu-ES"/>
        </w:rPr>
      </w:pPr>
    </w:p>
    <w:tbl>
      <w:tblPr>
        <w:tblW w:w="99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20"/>
        <w:gridCol w:w="9503"/>
      </w:tblGrid>
      <w:tr w:rsidR="001D267D" w:rsidRPr="0096756E" w:rsidTr="00ED2B43">
        <w:tc>
          <w:tcPr>
            <w:tcW w:w="420" w:type="dxa"/>
            <w:tcBorders>
              <w:bottom w:val="nil"/>
            </w:tcBorders>
            <w:shd w:val="pct15" w:color="000000" w:fill="FFFFFF"/>
          </w:tcPr>
          <w:p w:rsidR="001D267D" w:rsidRPr="0096756E" w:rsidRDefault="001D267D" w:rsidP="00ED2B43">
            <w:pPr>
              <w:jc w:val="center"/>
              <w:rPr>
                <w:rFonts w:ascii="Gill Sans MT" w:hAnsi="Gill Sans MT"/>
                <w:b/>
                <w:caps/>
                <w:snapToGrid w:val="0"/>
                <w:sz w:val="16"/>
                <w:szCs w:val="16"/>
                <w:highlight w:val="lightGray"/>
                <w:lang w:val="eu-ES" w:eastAsia="es-ES"/>
              </w:rPr>
            </w:pPr>
            <w:r w:rsidRPr="0096756E">
              <w:rPr>
                <w:rFonts w:ascii="Gill Sans MT" w:hAnsi="Gill Sans MT"/>
                <w:b/>
                <w:caps/>
                <w:snapToGrid w:val="0"/>
                <w:sz w:val="16"/>
                <w:szCs w:val="16"/>
                <w:highlight w:val="lightGray"/>
                <w:lang w:val="eu-ES" w:eastAsia="es-ES"/>
              </w:rPr>
              <w:t>3</w:t>
            </w:r>
          </w:p>
        </w:tc>
        <w:tc>
          <w:tcPr>
            <w:tcW w:w="9503" w:type="dxa"/>
            <w:tcBorders>
              <w:bottom w:val="nil"/>
            </w:tcBorders>
            <w:shd w:val="pct15" w:color="000000" w:fill="FFFFFF"/>
          </w:tcPr>
          <w:p w:rsidR="001D267D" w:rsidRPr="00852D1B" w:rsidRDefault="001D267D" w:rsidP="00ED2B43">
            <w:pPr>
              <w:jc w:val="center"/>
              <w:rPr>
                <w:rFonts w:ascii="Gill Sans MT" w:hAnsi="Gill Sans MT"/>
                <w:b/>
                <w:caps/>
                <w:snapToGrid w:val="0"/>
                <w:sz w:val="16"/>
                <w:szCs w:val="16"/>
                <w:highlight w:val="lightGray"/>
                <w:lang w:val="de-DE" w:eastAsia="es-ES"/>
              </w:rPr>
            </w:pPr>
            <w:r w:rsidRPr="00852D1B">
              <w:rPr>
                <w:rFonts w:ascii="Gill Sans MT" w:hAnsi="Gill Sans MT"/>
                <w:b/>
                <w:caps/>
                <w:snapToGrid w:val="0"/>
                <w:sz w:val="16"/>
                <w:szCs w:val="16"/>
                <w:highlight w:val="lightGray"/>
                <w:lang w:val="de-DE" w:eastAsia="es-ES"/>
              </w:rPr>
              <w:t>IRAKAS PROZESUAN ERABILTZEN DEN METODOLOGIA</w:t>
            </w:r>
          </w:p>
        </w:tc>
      </w:tr>
      <w:tr w:rsidR="001D267D" w:rsidRPr="009C299B" w:rsidTr="00ED2B43">
        <w:trPr>
          <w:trHeight w:val="910"/>
        </w:trPr>
        <w:tc>
          <w:tcPr>
            <w:tcW w:w="9923" w:type="dxa"/>
            <w:gridSpan w:val="2"/>
            <w:tcBorders>
              <w:top w:val="single" w:sz="4" w:space="0" w:color="auto"/>
            </w:tcBorders>
          </w:tcPr>
          <w:p w:rsidR="00040757" w:rsidRPr="0060329A" w:rsidRDefault="001D267D" w:rsidP="00040757">
            <w:pPr>
              <w:jc w:val="both"/>
              <w:rPr>
                <w:rFonts w:ascii="Gill Sans MT" w:hAnsi="Gill Sans MT" w:cs="Arial"/>
                <w:sz w:val="16"/>
                <w:szCs w:val="16"/>
                <w:lang w:val="eu-ES"/>
              </w:rPr>
            </w:pPr>
            <w:r w:rsidRPr="00852D1B">
              <w:rPr>
                <w:rFonts w:ascii="Gill Sans MT" w:hAnsi="Gill Sans MT"/>
                <w:sz w:val="16"/>
                <w:szCs w:val="16"/>
                <w:lang w:val="de-DE"/>
              </w:rPr>
              <w:t xml:space="preserve"> </w:t>
            </w:r>
            <w:r w:rsidR="00040757" w:rsidRPr="0060329A">
              <w:rPr>
                <w:rFonts w:ascii="Gill Sans MT" w:hAnsi="Gill Sans MT" w:cs="Arial"/>
                <w:sz w:val="16"/>
                <w:szCs w:val="16"/>
                <w:lang w:val="eu-ES"/>
              </w:rPr>
              <w:t>Komunikaziorako gaitasunean oinarritzen den ikuspegi metodo</w:t>
            </w:r>
            <w:r w:rsidR="00040757">
              <w:rPr>
                <w:rFonts w:ascii="Gill Sans MT" w:hAnsi="Gill Sans MT" w:cs="Arial"/>
                <w:sz w:val="16"/>
                <w:szCs w:val="16"/>
                <w:lang w:val="eu-ES"/>
              </w:rPr>
              <w:t>logikoari jarrai</w:t>
            </w:r>
            <w:r w:rsidR="00040757" w:rsidRPr="0060329A">
              <w:rPr>
                <w:rFonts w:ascii="Gill Sans MT" w:hAnsi="Gill Sans MT" w:cs="Arial"/>
                <w:sz w:val="16"/>
                <w:szCs w:val="16"/>
                <w:lang w:val="eu-ES"/>
              </w:rPr>
              <w:t xml:space="preserve">tuko zaio. Metodo komunikatibo honek komunikaziorako lau trebetasunak lantzen ditu </w:t>
            </w:r>
            <w:r w:rsidR="00040757" w:rsidRPr="0060329A">
              <w:rPr>
                <w:rFonts w:ascii="Gill Sans MT" w:hAnsi="Gill Sans MT" w:cs="Arial"/>
                <w:b/>
                <w:bCs/>
                <w:sz w:val="16"/>
                <w:szCs w:val="16"/>
                <w:lang w:val="eu-ES"/>
              </w:rPr>
              <w:t>(irakurmena</w:t>
            </w:r>
            <w:r w:rsidR="00040757" w:rsidRPr="0060329A">
              <w:rPr>
                <w:rFonts w:ascii="Gill Sans MT" w:hAnsi="Gill Sans MT" w:cs="Arial"/>
                <w:sz w:val="16"/>
                <w:szCs w:val="16"/>
                <w:lang w:val="eu-ES"/>
              </w:rPr>
              <w:t xml:space="preserve">, </w:t>
            </w:r>
            <w:r w:rsidR="00040757" w:rsidRPr="0060329A">
              <w:rPr>
                <w:rFonts w:ascii="Gill Sans MT" w:hAnsi="Gill Sans MT" w:cs="Arial"/>
                <w:b/>
                <w:bCs/>
                <w:sz w:val="16"/>
                <w:szCs w:val="16"/>
                <w:lang w:val="eu-ES"/>
              </w:rPr>
              <w:t>entzumena, idazmena eta mintzamena)</w:t>
            </w:r>
            <w:r w:rsidR="00040757" w:rsidRPr="0060329A">
              <w:rPr>
                <w:rFonts w:ascii="Gill Sans MT" w:hAnsi="Gill Sans MT" w:cs="Arial"/>
                <w:sz w:val="16"/>
                <w:szCs w:val="16"/>
                <w:lang w:val="eu-ES"/>
              </w:rPr>
              <w:t>. Ikuspegi komunikatiboa atazetan oinarritzen da. Atazen ezaugarriak hauexek dira:</w:t>
            </w:r>
          </w:p>
          <w:p w:rsidR="00040757" w:rsidRPr="0060329A" w:rsidRDefault="00040757" w:rsidP="00040757">
            <w:pPr>
              <w:jc w:val="both"/>
              <w:rPr>
                <w:rFonts w:ascii="Gill Sans MT" w:hAnsi="Gill Sans MT" w:cs="Arial"/>
                <w:sz w:val="16"/>
                <w:szCs w:val="16"/>
                <w:lang w:val="eu-ES"/>
              </w:rPr>
            </w:pPr>
            <w:r w:rsidRPr="0060329A">
              <w:rPr>
                <w:rFonts w:ascii="Gill Sans MT" w:hAnsi="Gill Sans MT" w:cs="Arial"/>
                <w:sz w:val="16"/>
                <w:szCs w:val="16"/>
                <w:lang w:val="eu-ES"/>
              </w:rPr>
              <w:t>- Eguneroko bizimoduan hizkuntza erabiltzea eskatzen duten ikasgelatik kanpoko jardueretako bat proposatzen dute.</w:t>
            </w:r>
          </w:p>
          <w:p w:rsidR="00040757" w:rsidRPr="0060329A" w:rsidRDefault="00040757" w:rsidP="00040757">
            <w:pPr>
              <w:jc w:val="both"/>
              <w:rPr>
                <w:rFonts w:ascii="Gill Sans MT" w:hAnsi="Gill Sans MT" w:cs="Arial"/>
                <w:sz w:val="16"/>
                <w:szCs w:val="16"/>
                <w:lang w:val="eu-ES"/>
              </w:rPr>
            </w:pPr>
            <w:r w:rsidRPr="0060329A">
              <w:rPr>
                <w:rFonts w:ascii="Gill Sans MT" w:hAnsi="Gill Sans MT" w:cs="Arial"/>
                <w:sz w:val="16"/>
                <w:szCs w:val="16"/>
                <w:lang w:val="eu-ES"/>
              </w:rPr>
              <w:t>- Jarduera hori burutzea da atazaren helburua, eta helburu horretatik sortzen dira ataza osatzen duten zeregin guztiak.</w:t>
            </w:r>
          </w:p>
          <w:p w:rsidR="00040757" w:rsidRPr="0060329A" w:rsidRDefault="00040757" w:rsidP="00040757">
            <w:pPr>
              <w:jc w:val="both"/>
              <w:rPr>
                <w:rFonts w:ascii="Gill Sans MT" w:hAnsi="Gill Sans MT" w:cs="Arial"/>
                <w:sz w:val="16"/>
                <w:szCs w:val="16"/>
                <w:lang w:val="eu-ES"/>
              </w:rPr>
            </w:pPr>
            <w:r w:rsidRPr="0060329A">
              <w:rPr>
                <w:rFonts w:ascii="Gill Sans MT" w:hAnsi="Gill Sans MT" w:cs="Arial"/>
                <w:sz w:val="16"/>
                <w:szCs w:val="16"/>
                <w:lang w:val="eu-ES"/>
              </w:rPr>
              <w:t>- Ikasleek erabiltzen dituzten hizkuntza forma guztiak eguneroko bizimoduko testuinguruan kokatuko dira.</w:t>
            </w:r>
          </w:p>
          <w:p w:rsidR="00040757" w:rsidRPr="0060329A" w:rsidRDefault="00040757" w:rsidP="00040757">
            <w:pPr>
              <w:jc w:val="both"/>
              <w:rPr>
                <w:rFonts w:ascii="Gill Sans MT" w:hAnsi="Gill Sans MT" w:cs="Arial"/>
                <w:sz w:val="16"/>
                <w:szCs w:val="16"/>
                <w:lang w:val="eu-ES"/>
              </w:rPr>
            </w:pPr>
            <w:r w:rsidRPr="0060329A">
              <w:rPr>
                <w:rFonts w:ascii="Gill Sans MT" w:hAnsi="Gill Sans MT" w:cs="Arial"/>
                <w:sz w:val="16"/>
                <w:szCs w:val="16"/>
                <w:lang w:val="eu-ES"/>
              </w:rPr>
              <w:t xml:space="preserve">- Atazak ikasleen elkarlanean eta elkarreraginaren bidez burutzen dira. </w:t>
            </w:r>
          </w:p>
          <w:p w:rsidR="00040757" w:rsidRPr="002248A7" w:rsidRDefault="00040757" w:rsidP="00040757">
            <w:pPr>
              <w:jc w:val="both"/>
              <w:rPr>
                <w:rFonts w:ascii="Gill Sans MT" w:hAnsi="Gill Sans MT" w:cs="Arial"/>
                <w:sz w:val="16"/>
                <w:szCs w:val="16"/>
                <w:lang w:val="eu-ES"/>
              </w:rPr>
            </w:pPr>
            <w:r w:rsidRPr="0060329A">
              <w:rPr>
                <w:rFonts w:ascii="Gill Sans MT" w:hAnsi="Gill Sans MT" w:cs="Arial"/>
                <w:sz w:val="16"/>
                <w:szCs w:val="16"/>
                <w:lang w:val="eu-ES"/>
              </w:rPr>
              <w:t>- Atazak sekuentzia eta erlazioa duten urrats-hurrenkeran egituratzen dira.</w:t>
            </w:r>
          </w:p>
          <w:p w:rsidR="001D267D" w:rsidRPr="002248A7" w:rsidRDefault="001D267D" w:rsidP="00ED2B43">
            <w:pPr>
              <w:jc w:val="both"/>
              <w:rPr>
                <w:rFonts w:ascii="Gill Sans MT" w:hAnsi="Gill Sans MT" w:cs="Arial"/>
                <w:sz w:val="16"/>
                <w:szCs w:val="16"/>
                <w:lang w:val="eu-ES"/>
              </w:rPr>
            </w:pPr>
          </w:p>
        </w:tc>
      </w:tr>
    </w:tbl>
    <w:p w:rsidR="001D267D" w:rsidRPr="002248A7" w:rsidRDefault="001D267D" w:rsidP="001D267D">
      <w:pPr>
        <w:rPr>
          <w:rFonts w:ascii="Gill Sans MT" w:hAnsi="Gill Sans MT"/>
          <w:sz w:val="16"/>
          <w:szCs w:val="16"/>
          <w:lang w:val="eu-E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0"/>
        <w:gridCol w:w="15"/>
        <w:gridCol w:w="9488"/>
      </w:tblGrid>
      <w:tr w:rsidR="001D267D" w:rsidRPr="002248A7" w:rsidTr="00ED2B43">
        <w:tc>
          <w:tcPr>
            <w:tcW w:w="420" w:type="dxa"/>
            <w:tcBorders>
              <w:bottom w:val="single" w:sz="4" w:space="0" w:color="auto"/>
            </w:tcBorders>
            <w:shd w:val="pct15" w:color="000000" w:fill="FFFFFF"/>
          </w:tcPr>
          <w:p w:rsidR="001D267D" w:rsidRPr="002248A7" w:rsidRDefault="001D267D" w:rsidP="00ED2B43">
            <w:pPr>
              <w:pStyle w:val="Textocomentario"/>
              <w:jc w:val="center"/>
              <w:rPr>
                <w:rFonts w:ascii="Gill Sans MT" w:hAnsi="Gill Sans MT"/>
                <w:b/>
                <w:caps/>
                <w:snapToGrid w:val="0"/>
                <w:sz w:val="16"/>
                <w:szCs w:val="16"/>
                <w:highlight w:val="lightGray"/>
                <w:lang w:val="es-ES" w:eastAsia="es-ES"/>
              </w:rPr>
            </w:pPr>
            <w:r w:rsidRPr="002248A7">
              <w:rPr>
                <w:rFonts w:ascii="Gill Sans MT" w:hAnsi="Gill Sans MT"/>
                <w:b/>
                <w:caps/>
                <w:snapToGrid w:val="0"/>
                <w:sz w:val="16"/>
                <w:szCs w:val="16"/>
                <w:lang w:val="es-ES" w:eastAsia="es-ES"/>
              </w:rPr>
              <w:t>4</w:t>
            </w:r>
          </w:p>
        </w:tc>
        <w:tc>
          <w:tcPr>
            <w:tcW w:w="9503" w:type="dxa"/>
            <w:gridSpan w:val="2"/>
            <w:tcBorders>
              <w:bottom w:val="single" w:sz="4" w:space="0" w:color="auto"/>
            </w:tcBorders>
            <w:shd w:val="pct15" w:color="000000" w:fill="FFFFFF"/>
          </w:tcPr>
          <w:p w:rsidR="001D267D" w:rsidRPr="002248A7" w:rsidRDefault="001D267D" w:rsidP="00ED2B43">
            <w:pPr>
              <w:jc w:val="center"/>
              <w:rPr>
                <w:rFonts w:ascii="Gill Sans MT" w:hAnsi="Gill Sans MT"/>
                <w:b/>
                <w:caps/>
                <w:snapToGrid w:val="0"/>
                <w:sz w:val="16"/>
                <w:szCs w:val="16"/>
                <w:highlight w:val="lightGray"/>
                <w:lang w:eastAsia="es-ES"/>
              </w:rPr>
            </w:pPr>
            <w:r w:rsidRPr="002248A7">
              <w:rPr>
                <w:rFonts w:ascii="Gill Sans MT" w:hAnsi="Gill Sans MT"/>
                <w:b/>
                <w:caps/>
                <w:snapToGrid w:val="0"/>
                <w:sz w:val="16"/>
                <w:szCs w:val="16"/>
                <w:lang w:eastAsia="es-ES"/>
              </w:rPr>
              <w:t>BAliABIDEAK</w:t>
            </w:r>
          </w:p>
        </w:tc>
      </w:tr>
      <w:tr w:rsidR="00BA3700" w:rsidRPr="002248A7" w:rsidTr="00ED2B43">
        <w:trPr>
          <w:trHeight w:val="222"/>
        </w:trPr>
        <w:tc>
          <w:tcPr>
            <w:tcW w:w="9923" w:type="dxa"/>
            <w:gridSpan w:val="3"/>
            <w:tcBorders>
              <w:top w:val="single" w:sz="4" w:space="0" w:color="auto"/>
              <w:left w:val="single" w:sz="4" w:space="0" w:color="auto"/>
              <w:bottom w:val="single" w:sz="4" w:space="0" w:color="auto"/>
              <w:right w:val="single" w:sz="4" w:space="0" w:color="auto"/>
            </w:tcBorders>
          </w:tcPr>
          <w:p w:rsidR="00BA3700" w:rsidRPr="0060329A" w:rsidRDefault="00BA3700" w:rsidP="006632A4">
            <w:pPr>
              <w:jc w:val="both"/>
              <w:rPr>
                <w:rFonts w:ascii="Gill Sans MT" w:hAnsi="Gill Sans MT" w:cs="Arial"/>
                <w:sz w:val="16"/>
                <w:szCs w:val="16"/>
                <w:lang w:val="eu-ES"/>
              </w:rPr>
            </w:pPr>
            <w:r w:rsidRPr="0060329A">
              <w:rPr>
                <w:rFonts w:ascii="Gill Sans MT" w:hAnsi="Gill Sans MT" w:cs="Arial"/>
                <w:sz w:val="16"/>
                <w:szCs w:val="16"/>
                <w:lang w:val="eu-ES"/>
              </w:rPr>
              <w:t>Testu liburua eta CDa. Ariketa koadernoa. Ikaslearen koadernoa</w:t>
            </w:r>
            <w:r>
              <w:rPr>
                <w:rFonts w:ascii="Gill Sans MT" w:hAnsi="Gill Sans MT" w:cs="Arial"/>
                <w:sz w:val="16"/>
                <w:szCs w:val="16"/>
                <w:lang w:val="eu-ES"/>
              </w:rPr>
              <w:t xml:space="preserve">. Eskemak </w:t>
            </w:r>
            <w:r w:rsidRPr="0060329A">
              <w:rPr>
                <w:rFonts w:ascii="Gill Sans MT" w:hAnsi="Gill Sans MT" w:cs="Arial"/>
                <w:sz w:val="16"/>
                <w:szCs w:val="16"/>
                <w:lang w:val="eu-ES"/>
              </w:rPr>
              <w:t>eta fotokopiak</w:t>
            </w:r>
            <w:r>
              <w:rPr>
                <w:rFonts w:ascii="Gill Sans MT" w:hAnsi="Gill Sans MT" w:cs="Arial"/>
                <w:sz w:val="16"/>
                <w:szCs w:val="16"/>
                <w:lang w:val="eu-ES"/>
              </w:rPr>
              <w:t>. Hiztegiak.</w:t>
            </w:r>
          </w:p>
          <w:p w:rsidR="00BA3700" w:rsidRPr="0060329A" w:rsidRDefault="00BA3700" w:rsidP="006632A4">
            <w:pPr>
              <w:jc w:val="both"/>
              <w:rPr>
                <w:rFonts w:ascii="Gill Sans MT" w:hAnsi="Gill Sans MT" w:cs="Arial"/>
                <w:sz w:val="16"/>
                <w:szCs w:val="16"/>
                <w:lang w:val="eu-ES"/>
              </w:rPr>
            </w:pPr>
            <w:r w:rsidRPr="0060329A">
              <w:rPr>
                <w:rFonts w:ascii="Gill Sans MT" w:hAnsi="Gill Sans MT" w:cs="Arial"/>
                <w:sz w:val="16"/>
                <w:szCs w:val="16"/>
                <w:lang w:val="eu-ES"/>
              </w:rPr>
              <w:t>Aldizkari zein e</w:t>
            </w:r>
            <w:r>
              <w:rPr>
                <w:rFonts w:ascii="Gill Sans MT" w:hAnsi="Gill Sans MT" w:cs="Arial"/>
                <w:sz w:val="16"/>
                <w:szCs w:val="16"/>
                <w:lang w:val="eu-ES"/>
              </w:rPr>
              <w:t>gunkarietatik hartutako testuak.</w:t>
            </w:r>
            <w:r w:rsidRPr="0060329A">
              <w:rPr>
                <w:rFonts w:ascii="Gill Sans MT" w:hAnsi="Gill Sans MT" w:cs="Arial"/>
                <w:sz w:val="16"/>
                <w:szCs w:val="16"/>
                <w:lang w:val="eu-ES"/>
              </w:rPr>
              <w:t xml:space="preserve"> Halaber,  irrati eta telebista saioetatik hartutako zenbait zati</w:t>
            </w:r>
          </w:p>
          <w:p w:rsidR="00BA3700" w:rsidRPr="0060329A" w:rsidRDefault="00BA3700" w:rsidP="006632A4">
            <w:pPr>
              <w:jc w:val="both"/>
              <w:rPr>
                <w:rFonts w:ascii="Gill Sans MT" w:hAnsi="Gill Sans MT" w:cs="Arial"/>
                <w:sz w:val="16"/>
                <w:szCs w:val="16"/>
                <w:lang w:val="eu-ES"/>
              </w:rPr>
            </w:pPr>
            <w:proofErr w:type="spellStart"/>
            <w:r w:rsidRPr="0060329A">
              <w:rPr>
                <w:rFonts w:ascii="Gill Sans MT" w:hAnsi="Gill Sans MT" w:cs="Arial"/>
                <w:sz w:val="16"/>
                <w:szCs w:val="16"/>
                <w:lang w:val="eu-ES"/>
              </w:rPr>
              <w:t>Hormairudiak</w:t>
            </w:r>
            <w:proofErr w:type="spellEnd"/>
            <w:r w:rsidRPr="0060329A">
              <w:rPr>
                <w:rFonts w:ascii="Gill Sans MT" w:hAnsi="Gill Sans MT" w:cs="Arial"/>
                <w:sz w:val="16"/>
                <w:szCs w:val="16"/>
                <w:lang w:val="eu-ES"/>
              </w:rPr>
              <w:t>,</w:t>
            </w:r>
            <w:r w:rsidR="00613BD0">
              <w:rPr>
                <w:rFonts w:ascii="Gill Sans MT" w:hAnsi="Gill Sans MT" w:cs="Arial"/>
                <w:sz w:val="16"/>
                <w:szCs w:val="16"/>
                <w:lang w:val="eu-ES"/>
              </w:rPr>
              <w:t xml:space="preserve"> internet</w:t>
            </w:r>
            <w:r>
              <w:rPr>
                <w:rFonts w:ascii="Gill Sans MT" w:hAnsi="Gill Sans MT" w:cs="Arial"/>
                <w:sz w:val="16"/>
                <w:szCs w:val="16"/>
                <w:lang w:val="eu-ES"/>
              </w:rPr>
              <w:t>.</w:t>
            </w:r>
            <w:r w:rsidRPr="0060329A">
              <w:rPr>
                <w:rFonts w:ascii="Gill Sans MT" w:hAnsi="Gill Sans MT" w:cs="Arial"/>
                <w:sz w:val="16"/>
                <w:szCs w:val="16"/>
                <w:lang w:val="eu-ES"/>
              </w:rPr>
              <w:t xml:space="preserve"> Ordenagailua</w:t>
            </w:r>
            <w:r>
              <w:rPr>
                <w:rFonts w:ascii="Gill Sans MT" w:hAnsi="Gill Sans MT" w:cs="Arial"/>
                <w:sz w:val="16"/>
                <w:szCs w:val="16"/>
                <w:lang w:val="eu-ES"/>
              </w:rPr>
              <w:t>.</w:t>
            </w:r>
            <w:r w:rsidRPr="0060329A">
              <w:rPr>
                <w:rFonts w:ascii="Gill Sans MT" w:hAnsi="Gill Sans MT" w:cs="Arial"/>
                <w:sz w:val="16"/>
                <w:szCs w:val="16"/>
                <w:lang w:val="eu-ES"/>
              </w:rPr>
              <w:t xml:space="preserve">  Eskolako liburutegia</w:t>
            </w:r>
            <w:r w:rsidR="00473FE4">
              <w:rPr>
                <w:rFonts w:ascii="Gill Sans MT" w:hAnsi="Gill Sans MT" w:cs="Arial"/>
                <w:sz w:val="16"/>
                <w:szCs w:val="16"/>
                <w:lang w:val="eu-ES"/>
              </w:rPr>
              <w:t xml:space="preserve">. </w:t>
            </w:r>
          </w:p>
          <w:p w:rsidR="00BA3700" w:rsidRDefault="00BA3700" w:rsidP="006632A4">
            <w:pPr>
              <w:jc w:val="both"/>
              <w:rPr>
                <w:rFonts w:ascii="Gill Sans MT" w:hAnsi="Gill Sans MT" w:cs="Arial"/>
                <w:b/>
                <w:sz w:val="16"/>
                <w:szCs w:val="16"/>
                <w:lang w:val="eu-ES"/>
              </w:rPr>
            </w:pPr>
            <w:r>
              <w:rPr>
                <w:rFonts w:ascii="Gill Sans MT" w:hAnsi="Gill Sans MT" w:cs="Arial"/>
                <w:sz w:val="16"/>
                <w:szCs w:val="16"/>
                <w:lang w:val="eu-ES"/>
              </w:rPr>
              <w:t xml:space="preserve">Liburu eta ariketa osagarriak: Euskara eta literatura. Gaitasunak. </w:t>
            </w:r>
            <w:r w:rsidRPr="002E4E54">
              <w:rPr>
                <w:rFonts w:ascii="Gill Sans MT" w:hAnsi="Gill Sans MT" w:cs="Arial"/>
                <w:b/>
                <w:sz w:val="16"/>
                <w:szCs w:val="16"/>
                <w:lang w:val="eu-ES"/>
              </w:rPr>
              <w:t>Giltza.</w:t>
            </w:r>
          </w:p>
          <w:p w:rsidR="00BA3700" w:rsidRPr="002E4E54" w:rsidRDefault="00BA3700" w:rsidP="006632A4">
            <w:pPr>
              <w:jc w:val="both"/>
              <w:rPr>
                <w:rFonts w:ascii="Gill Sans MT" w:hAnsi="Gill Sans MT" w:cs="Arial"/>
                <w:b/>
                <w:sz w:val="16"/>
                <w:szCs w:val="16"/>
                <w:lang w:val="eu-ES"/>
              </w:rPr>
            </w:pPr>
            <w:r>
              <w:rPr>
                <w:rFonts w:ascii="Gill Sans MT" w:hAnsi="Gill Sans MT" w:cs="Arial"/>
                <w:b/>
                <w:sz w:val="16"/>
                <w:szCs w:val="16"/>
                <w:lang w:val="eu-ES"/>
              </w:rPr>
              <w:t xml:space="preserve">                                           </w:t>
            </w:r>
            <w:r w:rsidRPr="002E4E54">
              <w:rPr>
                <w:rFonts w:ascii="Gill Sans MT" w:hAnsi="Gill Sans MT" w:cs="Arial"/>
                <w:sz w:val="16"/>
                <w:szCs w:val="16"/>
                <w:lang w:val="eu-ES"/>
              </w:rPr>
              <w:t>G</w:t>
            </w:r>
            <w:r>
              <w:rPr>
                <w:rFonts w:ascii="Gill Sans MT" w:hAnsi="Gill Sans MT" w:cs="Arial"/>
                <w:sz w:val="16"/>
                <w:szCs w:val="16"/>
                <w:lang w:val="eu-ES"/>
              </w:rPr>
              <w:t>ramatika, ortografia, ulermena 3</w:t>
            </w:r>
            <w:r w:rsidRPr="002E4E54">
              <w:rPr>
                <w:rFonts w:ascii="Gill Sans MT" w:hAnsi="Gill Sans MT" w:cs="Arial"/>
                <w:sz w:val="16"/>
                <w:szCs w:val="16"/>
                <w:lang w:val="eu-ES"/>
              </w:rPr>
              <w:t>.</w:t>
            </w:r>
            <w:r>
              <w:rPr>
                <w:rFonts w:ascii="Gill Sans MT" w:hAnsi="Gill Sans MT" w:cs="Arial"/>
                <w:b/>
                <w:sz w:val="16"/>
                <w:szCs w:val="16"/>
                <w:lang w:val="eu-ES"/>
              </w:rPr>
              <w:t xml:space="preserve"> Ibaizabal.</w:t>
            </w:r>
          </w:p>
          <w:p w:rsidR="00BA3700" w:rsidRPr="00852D1B" w:rsidRDefault="00BA3700" w:rsidP="006632A4">
            <w:pPr>
              <w:jc w:val="both"/>
              <w:rPr>
                <w:rFonts w:ascii="Gill Sans MT" w:hAnsi="Gill Sans MT"/>
                <w:b/>
                <w:sz w:val="16"/>
                <w:szCs w:val="16"/>
                <w:lang w:val="eu-ES"/>
              </w:rPr>
            </w:pPr>
            <w:r w:rsidRPr="00852D1B">
              <w:rPr>
                <w:rFonts w:ascii="Gill Sans MT" w:hAnsi="Gill Sans MT"/>
                <w:b/>
                <w:sz w:val="16"/>
                <w:szCs w:val="16"/>
                <w:lang w:val="eu-ES"/>
              </w:rPr>
              <w:t>TESTU LIBURUA: (zertarako erabiltzen den argitu)</w:t>
            </w:r>
            <w:r>
              <w:rPr>
                <w:rFonts w:ascii="Gill Sans MT" w:hAnsi="Gill Sans MT"/>
                <w:b/>
                <w:sz w:val="16"/>
                <w:szCs w:val="16"/>
                <w:lang w:val="eu-ES"/>
              </w:rPr>
              <w:t xml:space="preserve"> </w:t>
            </w:r>
            <w:r w:rsidRPr="002248A7">
              <w:rPr>
                <w:rFonts w:ascii="Gill Sans MT" w:hAnsi="Gill Sans MT"/>
                <w:b/>
                <w:sz w:val="16"/>
                <w:szCs w:val="16"/>
              </w:rPr>
              <w:t xml:space="preserve">ARGITALETXEA: </w:t>
            </w:r>
            <w:r>
              <w:rPr>
                <w:rFonts w:ascii="Gill Sans MT" w:hAnsi="Gill Sans MT"/>
                <w:sz w:val="16"/>
                <w:szCs w:val="16"/>
              </w:rPr>
              <w:t>IBAIZABAL</w:t>
            </w:r>
          </w:p>
          <w:p w:rsidR="00BA3700" w:rsidRPr="00852D1B" w:rsidRDefault="00BA3700" w:rsidP="006632A4">
            <w:pPr>
              <w:jc w:val="both"/>
              <w:rPr>
                <w:rFonts w:ascii="Gill Sans MT" w:hAnsi="Gill Sans MT" w:cs="Arial"/>
                <w:b/>
                <w:bCs/>
                <w:sz w:val="16"/>
                <w:szCs w:val="16"/>
                <w:lang w:val="eu-ES"/>
              </w:rPr>
            </w:pPr>
            <w:r>
              <w:rPr>
                <w:rFonts w:ascii="Gill Sans MT" w:hAnsi="Gill Sans MT" w:cs="Arial"/>
                <w:b/>
                <w:bCs/>
                <w:sz w:val="16"/>
                <w:szCs w:val="16"/>
                <w:lang w:val="eu-ES"/>
              </w:rPr>
              <w:t xml:space="preserve">Euskara eta Literatura </w:t>
            </w:r>
            <w:r w:rsidR="00C40470">
              <w:rPr>
                <w:rFonts w:ascii="Gill Sans MT" w:hAnsi="Gill Sans MT" w:cs="Arial"/>
                <w:b/>
                <w:bCs/>
                <w:sz w:val="16"/>
                <w:szCs w:val="16"/>
                <w:lang w:val="eu-ES"/>
              </w:rPr>
              <w:t xml:space="preserve">1 DBHO, A Eredua. </w:t>
            </w:r>
          </w:p>
          <w:p w:rsidR="00BA3700" w:rsidRPr="002248A7" w:rsidRDefault="00BA3700" w:rsidP="006632A4">
            <w:pPr>
              <w:jc w:val="both"/>
              <w:rPr>
                <w:rFonts w:ascii="Gill Sans MT" w:hAnsi="Gill Sans MT"/>
                <w:sz w:val="16"/>
                <w:szCs w:val="16"/>
              </w:rPr>
            </w:pPr>
            <w:r w:rsidRPr="002248A7">
              <w:rPr>
                <w:rFonts w:ascii="Gill Sans MT" w:hAnsi="Gill Sans MT" w:cs="Arial"/>
                <w:sz w:val="16"/>
                <w:szCs w:val="16"/>
                <w:lang w:val="eu-ES"/>
              </w:rPr>
              <w:t>Testu liburua jardueren ardatza izango da. CDa ahozko jardueretako erabiliko da. Liburuan agertzen diren gramati</w:t>
            </w:r>
            <w:r>
              <w:rPr>
                <w:rFonts w:ascii="Gill Sans MT" w:hAnsi="Gill Sans MT" w:cs="Arial"/>
                <w:sz w:val="16"/>
                <w:szCs w:val="16"/>
                <w:lang w:val="eu-ES"/>
              </w:rPr>
              <w:t>ka edukiak eskemen bidez azaldu</w:t>
            </w:r>
            <w:r w:rsidRPr="002248A7">
              <w:rPr>
                <w:rFonts w:ascii="Gill Sans MT" w:hAnsi="Gill Sans MT" w:cs="Arial"/>
                <w:sz w:val="16"/>
                <w:szCs w:val="16"/>
                <w:lang w:val="eu-ES"/>
              </w:rPr>
              <w:t>ko dira eta lan koadernoko ariketen bidez landu. Testu mota ezberdinetan sakontzeko lan fitxak erabiliko dira</w:t>
            </w:r>
          </w:p>
        </w:tc>
      </w:tr>
      <w:tr w:rsidR="00C23294" w:rsidRPr="00915BCD" w:rsidTr="00ED2B43">
        <w:trPr>
          <w:cantSplit/>
          <w:trHeight w:val="240"/>
        </w:trPr>
        <w:tc>
          <w:tcPr>
            <w:tcW w:w="435" w:type="dxa"/>
            <w:gridSpan w:val="2"/>
            <w:tcBorders>
              <w:bottom w:val="single" w:sz="4" w:space="0" w:color="auto"/>
            </w:tcBorders>
            <w:shd w:val="pct15" w:color="000000" w:fill="FFFFFF"/>
          </w:tcPr>
          <w:p w:rsidR="00C23294" w:rsidRPr="00915BCD" w:rsidRDefault="00C23294" w:rsidP="00ED2B43">
            <w:pPr>
              <w:pStyle w:val="Textocomentario"/>
              <w:jc w:val="center"/>
              <w:rPr>
                <w:rFonts w:ascii="Arial" w:hAnsi="Arial" w:cs="Arial"/>
                <w:b/>
                <w:caps/>
                <w:snapToGrid w:val="0"/>
                <w:sz w:val="16"/>
                <w:szCs w:val="16"/>
                <w:lang w:val="es-ES" w:eastAsia="es-ES"/>
              </w:rPr>
            </w:pPr>
            <w:r w:rsidRPr="00915BCD">
              <w:rPr>
                <w:rFonts w:ascii="Arial" w:hAnsi="Arial" w:cs="Arial"/>
                <w:b/>
                <w:caps/>
                <w:snapToGrid w:val="0"/>
                <w:sz w:val="16"/>
                <w:szCs w:val="16"/>
                <w:lang w:val="es-ES" w:eastAsia="es-ES"/>
              </w:rPr>
              <w:t>5</w:t>
            </w:r>
          </w:p>
        </w:tc>
        <w:tc>
          <w:tcPr>
            <w:tcW w:w="9488" w:type="dxa"/>
            <w:tcBorders>
              <w:bottom w:val="single" w:sz="4" w:space="0" w:color="auto"/>
            </w:tcBorders>
            <w:shd w:val="pct15" w:color="000000" w:fill="FFFFFF"/>
          </w:tcPr>
          <w:p w:rsidR="00C23294" w:rsidRPr="00915BCD" w:rsidRDefault="00C23294" w:rsidP="00ED2B43">
            <w:pPr>
              <w:jc w:val="center"/>
              <w:rPr>
                <w:rFonts w:ascii="Arial" w:hAnsi="Arial" w:cs="Arial"/>
                <w:b/>
                <w:caps/>
                <w:snapToGrid w:val="0"/>
                <w:sz w:val="16"/>
                <w:szCs w:val="16"/>
                <w:lang w:eastAsia="es-ES"/>
              </w:rPr>
            </w:pPr>
            <w:r w:rsidRPr="00915BCD">
              <w:rPr>
                <w:rFonts w:ascii="Arial" w:hAnsi="Arial" w:cs="Arial"/>
                <w:b/>
                <w:caps/>
                <w:snapToGrid w:val="0"/>
                <w:sz w:val="16"/>
                <w:szCs w:val="16"/>
                <w:lang w:eastAsia="es-ES"/>
              </w:rPr>
              <w:t xml:space="preserve">EBALUAZIO-IRIZPIDEAK, ADIERAZLEAK, </w:t>
            </w:r>
          </w:p>
          <w:p w:rsidR="00C23294" w:rsidRPr="00915BCD" w:rsidRDefault="00C23294" w:rsidP="00ED2B43">
            <w:pPr>
              <w:jc w:val="center"/>
              <w:rPr>
                <w:rFonts w:ascii="Arial" w:hAnsi="Arial" w:cs="Arial"/>
                <w:b/>
                <w:caps/>
                <w:snapToGrid w:val="0"/>
                <w:sz w:val="16"/>
                <w:szCs w:val="16"/>
                <w:lang w:eastAsia="es-ES"/>
              </w:rPr>
            </w:pPr>
            <w:r>
              <w:rPr>
                <w:rFonts w:ascii="Arial" w:hAnsi="Arial" w:cs="Arial"/>
                <w:b/>
                <w:caps/>
                <w:snapToGrid w:val="0"/>
                <w:sz w:val="16"/>
                <w:szCs w:val="16"/>
                <w:lang w:eastAsia="es-ES"/>
              </w:rPr>
              <w:t>EBALUA</w:t>
            </w:r>
            <w:r w:rsidRPr="00915BCD">
              <w:rPr>
                <w:rFonts w:ascii="Arial" w:hAnsi="Arial" w:cs="Arial"/>
                <w:b/>
                <w:caps/>
                <w:snapToGrid w:val="0"/>
                <w:sz w:val="16"/>
                <w:szCs w:val="16"/>
                <w:lang w:eastAsia="es-ES"/>
              </w:rPr>
              <w:t>TZEKO TEKNIKAK ETA tresnak, kalifikazio irizpideak</w:t>
            </w:r>
          </w:p>
        </w:tc>
      </w:tr>
      <w:tr w:rsidR="00C23294" w:rsidRPr="0060329A" w:rsidTr="00ED2B43">
        <w:trPr>
          <w:cantSplit/>
          <w:trHeight w:val="970"/>
        </w:trPr>
        <w:tc>
          <w:tcPr>
            <w:tcW w:w="9923" w:type="dxa"/>
            <w:gridSpan w:val="3"/>
            <w:tcBorders>
              <w:top w:val="single" w:sz="4" w:space="0" w:color="auto"/>
              <w:left w:val="single" w:sz="4" w:space="0" w:color="auto"/>
              <w:right w:val="single" w:sz="4" w:space="0" w:color="auto"/>
            </w:tcBorders>
            <w:shd w:val="clear" w:color="auto" w:fill="FFFFFF"/>
          </w:tcPr>
          <w:p w:rsidR="00C23294" w:rsidRPr="0060329A" w:rsidRDefault="00C23294" w:rsidP="00ED2B43">
            <w:pPr>
              <w:rPr>
                <w:rFonts w:ascii="Gill Sans MT" w:hAnsi="Gill Sans MT" w:cs="Arial"/>
                <w:sz w:val="16"/>
                <w:szCs w:val="16"/>
              </w:rPr>
            </w:pPr>
          </w:p>
          <w:p w:rsidR="00C23294" w:rsidRPr="0060329A" w:rsidRDefault="00C23294" w:rsidP="00ED2B43">
            <w:pPr>
              <w:autoSpaceDE w:val="0"/>
              <w:autoSpaceDN w:val="0"/>
              <w:adjustRightInd w:val="0"/>
              <w:rPr>
                <w:rFonts w:ascii="Gill Sans MT" w:hAnsi="Gill Sans MT" w:cs="Arial"/>
                <w:sz w:val="16"/>
                <w:szCs w:val="16"/>
                <w:lang w:eastAsia="es-ES"/>
              </w:rPr>
            </w:pPr>
            <w:r w:rsidRPr="0060329A">
              <w:rPr>
                <w:rFonts w:ascii="Gill Sans MT" w:hAnsi="Gill Sans MT" w:cs="Arial"/>
                <w:sz w:val="16"/>
                <w:szCs w:val="16"/>
                <w:lang w:eastAsia="es-ES"/>
              </w:rPr>
              <w:t xml:space="preserve">1. </w:t>
            </w:r>
            <w:proofErr w:type="spellStart"/>
            <w:r w:rsidRPr="0060329A">
              <w:rPr>
                <w:rFonts w:ascii="Gill Sans MT" w:hAnsi="Gill Sans MT" w:cs="Arial"/>
                <w:sz w:val="16"/>
                <w:szCs w:val="16"/>
                <w:lang w:eastAsia="es-ES"/>
              </w:rPr>
              <w:t>Ikasleen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esperientziatik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hurbil</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dauden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gizarte</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eremuetako</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bizitza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akademikoko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ahozko</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testu</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idatzien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esanahia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ulertu</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narrazio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deskripzio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azalpen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labur</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jarraibide</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argibide</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elkarrizketa-testuetan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arreta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berezia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jarri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testuak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aztertzeko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azaldutako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argibideak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erabiltzen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ditu</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testu</w:t>
            </w:r>
            <w:proofErr w:type="spellEnd"/>
            <w:r w:rsidRPr="0060329A">
              <w:rPr>
                <w:rFonts w:ascii="Gill Sans MT" w:hAnsi="Gill Sans MT" w:cs="Arial"/>
                <w:sz w:val="16"/>
                <w:szCs w:val="16"/>
                <w:lang w:eastAsia="es-ES"/>
              </w:rPr>
              <w:t xml:space="preserve"> baten </w:t>
            </w:r>
            <w:proofErr w:type="spellStart"/>
            <w:r w:rsidRPr="0060329A">
              <w:rPr>
                <w:rFonts w:ascii="Gill Sans MT" w:hAnsi="Gill Sans MT" w:cs="Arial"/>
                <w:sz w:val="16"/>
                <w:szCs w:val="16"/>
                <w:lang w:eastAsia="es-ES"/>
              </w:rPr>
              <w:t>gai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nagusia</w:t>
            </w:r>
            <w:proofErr w:type="spellEnd"/>
            <w:r>
              <w:rPr>
                <w:rFonts w:ascii="Gill Sans MT" w:hAnsi="Gill Sans MT" w:cs="Arial"/>
                <w:sz w:val="16"/>
                <w:szCs w:val="16"/>
                <w:lang w:eastAsia="es-ES"/>
              </w:rPr>
              <w:t xml:space="preserve"> </w:t>
            </w:r>
            <w:r w:rsidRPr="0060329A">
              <w:rPr>
                <w:rFonts w:ascii="Gill Sans MT" w:hAnsi="Gill Sans MT" w:cs="Arial"/>
                <w:sz w:val="16"/>
                <w:szCs w:val="16"/>
                <w:lang w:eastAsia="es-ES"/>
              </w:rPr>
              <w:t xml:space="preserve">eta </w:t>
            </w:r>
            <w:proofErr w:type="spellStart"/>
            <w:r w:rsidRPr="0060329A">
              <w:rPr>
                <w:rFonts w:ascii="Gill Sans MT" w:hAnsi="Gill Sans MT" w:cs="Arial"/>
                <w:sz w:val="16"/>
                <w:szCs w:val="16"/>
                <w:lang w:eastAsia="es-ES"/>
              </w:rPr>
              <w:t>bigarren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mailako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gaiak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antzematen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ditu</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landutako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testuaren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egitura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berreraikitzen</w:t>
            </w:r>
            <w:proofErr w:type="spellEnd"/>
            <w:r w:rsidRPr="0060329A">
              <w:rPr>
                <w:rFonts w:ascii="Gill Sans MT" w:hAnsi="Gill Sans MT" w:cs="Arial"/>
                <w:sz w:val="16"/>
                <w:szCs w:val="16"/>
                <w:lang w:eastAsia="es-ES"/>
              </w:rPr>
              <w:t xml:space="preserve"> du </w:t>
            </w:r>
            <w:proofErr w:type="spellStart"/>
            <w:r w:rsidRPr="0060329A">
              <w:rPr>
                <w:rFonts w:ascii="Gill Sans MT" w:hAnsi="Gill Sans MT" w:cs="Arial"/>
                <w:sz w:val="16"/>
                <w:szCs w:val="16"/>
                <w:lang w:eastAsia="es-ES"/>
              </w:rPr>
              <w:t>ikasitako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teknikak</w:t>
            </w:r>
            <w:proofErr w:type="spellEnd"/>
            <w:r w:rsidRPr="0060329A">
              <w:rPr>
                <w:rFonts w:ascii="Gill Sans MT" w:hAnsi="Gill Sans MT" w:cs="Arial"/>
                <w:sz w:val="16"/>
                <w:szCs w:val="16"/>
                <w:lang w:eastAsia="es-ES"/>
              </w:rPr>
              <w:t xml:space="preserve"> </w:t>
            </w:r>
            <w:proofErr w:type="spellStart"/>
            <w:proofErr w:type="gramStart"/>
            <w:r w:rsidRPr="0060329A">
              <w:rPr>
                <w:rFonts w:ascii="Gill Sans MT" w:hAnsi="Gill Sans MT" w:cs="Arial"/>
                <w:sz w:val="16"/>
                <w:szCs w:val="16"/>
                <w:lang w:eastAsia="es-ES"/>
              </w:rPr>
              <w:t>erabiliz</w:t>
            </w:r>
            <w:proofErr w:type="spellEnd"/>
            <w:r w:rsidRPr="0060329A">
              <w:rPr>
                <w:rFonts w:ascii="Gill Sans MT" w:hAnsi="Gill Sans MT" w:cs="Arial"/>
                <w:sz w:val="16"/>
                <w:szCs w:val="16"/>
                <w:lang w:eastAsia="es-ES"/>
              </w:rPr>
              <w:t>(</w:t>
            </w:r>
            <w:proofErr w:type="spellStart"/>
            <w:proofErr w:type="gramEnd"/>
            <w:r w:rsidRPr="0060329A">
              <w:rPr>
                <w:rFonts w:ascii="Gill Sans MT" w:hAnsi="Gill Sans MT" w:cs="Arial"/>
                <w:sz w:val="16"/>
                <w:szCs w:val="16"/>
                <w:lang w:eastAsia="es-ES"/>
              </w:rPr>
              <w:t>eskemak</w:t>
            </w:r>
            <w:proofErr w:type="spellEnd"/>
            <w:r w:rsidRPr="0060329A">
              <w:rPr>
                <w:rFonts w:ascii="Gill Sans MT" w:hAnsi="Gill Sans MT" w:cs="Arial"/>
                <w:sz w:val="16"/>
                <w:szCs w:val="16"/>
                <w:lang w:eastAsia="es-ES"/>
              </w:rPr>
              <w:t>).</w:t>
            </w:r>
          </w:p>
          <w:p w:rsidR="00C23294" w:rsidRPr="0060329A" w:rsidRDefault="00C23294" w:rsidP="00ED2B43">
            <w:pPr>
              <w:rPr>
                <w:rFonts w:ascii="Gill Sans MT" w:hAnsi="Gill Sans MT" w:cs="Arial"/>
                <w:sz w:val="16"/>
                <w:szCs w:val="16"/>
              </w:rPr>
            </w:pPr>
            <w:r w:rsidRPr="0060329A">
              <w:rPr>
                <w:rFonts w:ascii="Gill Sans MT" w:hAnsi="Gill Sans MT" w:cs="Arial"/>
                <w:sz w:val="16"/>
                <w:szCs w:val="16"/>
                <w:lang w:eastAsia="es-ES"/>
              </w:rPr>
              <w:t>2.</w:t>
            </w:r>
            <w:r w:rsidRPr="0060329A">
              <w:rPr>
                <w:rFonts w:ascii="Gill Sans MT" w:hAnsi="Gill Sans MT" w:cs="Arial"/>
                <w:sz w:val="16"/>
                <w:szCs w:val="16"/>
              </w:rPr>
              <w:t xml:space="preserve"> </w:t>
            </w:r>
            <w:proofErr w:type="spellStart"/>
            <w:r w:rsidRPr="0060329A">
              <w:rPr>
                <w:rFonts w:ascii="Gill Sans MT" w:hAnsi="Gill Sans MT" w:cs="Arial"/>
                <w:sz w:val="16"/>
                <w:szCs w:val="16"/>
                <w:lang w:eastAsia="es-ES"/>
              </w:rPr>
              <w:t>Jarduera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akademikoarekin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lotutako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gaiei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edo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gertakari</w:t>
            </w:r>
            <w:proofErr w:type="spellEnd"/>
            <w:r w:rsidRPr="0060329A">
              <w:rPr>
                <w:rFonts w:ascii="Gill Sans MT" w:hAnsi="Gill Sans MT" w:cs="Arial"/>
                <w:sz w:val="16"/>
                <w:szCs w:val="16"/>
              </w:rPr>
              <w:t xml:space="preserve">  </w:t>
            </w:r>
            <w:proofErr w:type="spellStart"/>
            <w:r w:rsidRPr="0060329A">
              <w:rPr>
                <w:rFonts w:ascii="Gill Sans MT" w:hAnsi="Gill Sans MT" w:cs="Arial"/>
                <w:sz w:val="16"/>
                <w:szCs w:val="16"/>
                <w:lang w:eastAsia="es-ES"/>
              </w:rPr>
              <w:t>interesgarriei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buruz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ahozko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aurkezpen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errazak</w:t>
            </w:r>
            <w:proofErr w:type="spellEnd"/>
            <w:r w:rsidRPr="0060329A">
              <w:rPr>
                <w:rFonts w:ascii="Gill Sans MT" w:hAnsi="Gill Sans MT" w:cs="Arial"/>
                <w:sz w:val="16"/>
                <w:szCs w:val="16"/>
                <w:lang w:eastAsia="es-ES"/>
              </w:rPr>
              <w:t>,</w:t>
            </w:r>
            <w:r w:rsidRPr="0060329A">
              <w:rPr>
                <w:rFonts w:ascii="Gill Sans MT" w:hAnsi="Gill Sans MT" w:cs="Arial"/>
                <w:sz w:val="16"/>
                <w:szCs w:val="16"/>
              </w:rPr>
              <w:t xml:space="preserve"> </w:t>
            </w:r>
            <w:proofErr w:type="spellStart"/>
            <w:r w:rsidRPr="0060329A">
              <w:rPr>
                <w:rFonts w:ascii="Gill Sans MT" w:hAnsi="Gill Sans MT" w:cs="Arial"/>
                <w:sz w:val="16"/>
                <w:szCs w:val="16"/>
                <w:lang w:eastAsia="es-ES"/>
              </w:rPr>
              <w:t>argiak</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ongi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egituratuak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egin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horiek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aurrez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prestatu</w:t>
            </w:r>
            <w:proofErr w:type="spellEnd"/>
            <w:r w:rsidRPr="0060329A">
              <w:rPr>
                <w:rFonts w:ascii="Gill Sans MT" w:hAnsi="Gill Sans MT" w:cs="Arial"/>
                <w:sz w:val="16"/>
                <w:szCs w:val="16"/>
              </w:rPr>
              <w:t xml:space="preserve"> </w:t>
            </w:r>
            <w:proofErr w:type="spellStart"/>
            <w:r w:rsidRPr="0060329A">
              <w:rPr>
                <w:rFonts w:ascii="Gill Sans MT" w:hAnsi="Gill Sans MT" w:cs="Arial"/>
                <w:sz w:val="16"/>
                <w:szCs w:val="16"/>
                <w:lang w:eastAsia="es-ES"/>
              </w:rPr>
              <w:t>beharko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dira</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gainera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ikus-entzunezko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baliabideen</w:t>
            </w:r>
            <w:proofErr w:type="spellEnd"/>
            <w:r w:rsidRPr="0060329A">
              <w:rPr>
                <w:rFonts w:ascii="Gill Sans MT" w:hAnsi="Gill Sans MT" w:cs="Arial"/>
                <w:sz w:val="16"/>
                <w:szCs w:val="16"/>
              </w:rPr>
              <w:t xml:space="preserve"> </w:t>
            </w:r>
            <w:r w:rsidRPr="0060329A">
              <w:rPr>
                <w:rFonts w:ascii="Gill Sans MT" w:hAnsi="Gill Sans MT" w:cs="Arial"/>
                <w:sz w:val="16"/>
                <w:szCs w:val="16"/>
                <w:lang w:eastAsia="es-ES"/>
              </w:rPr>
              <w:t xml:space="preserve">eta IKT </w:t>
            </w:r>
            <w:proofErr w:type="spellStart"/>
            <w:r w:rsidRPr="0060329A">
              <w:rPr>
                <w:rFonts w:ascii="Gill Sans MT" w:hAnsi="Gill Sans MT" w:cs="Arial"/>
                <w:sz w:val="16"/>
                <w:szCs w:val="16"/>
                <w:lang w:eastAsia="es-ES"/>
              </w:rPr>
              <w:t>teknologien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laguntza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baliatu</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informazioa</w:t>
            </w:r>
            <w:proofErr w:type="spellEnd"/>
            <w:r w:rsidRPr="0060329A">
              <w:rPr>
                <w:rFonts w:ascii="Gill Sans MT" w:hAnsi="Gill Sans MT" w:cs="Arial"/>
                <w:sz w:val="16"/>
                <w:szCs w:val="16"/>
                <w:lang w:eastAsia="es-ES"/>
              </w:rPr>
              <w:t xml:space="preserve"> forma </w:t>
            </w:r>
            <w:proofErr w:type="spellStart"/>
            <w:r w:rsidRPr="0060329A">
              <w:rPr>
                <w:rFonts w:ascii="Gill Sans MT" w:hAnsi="Gill Sans MT" w:cs="Arial"/>
                <w:sz w:val="16"/>
                <w:szCs w:val="16"/>
                <w:lang w:eastAsia="es-ES"/>
              </w:rPr>
              <w:t>logikoz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antolatzen</w:t>
            </w:r>
            <w:proofErr w:type="spellEnd"/>
            <w:r w:rsidRPr="0060329A">
              <w:rPr>
                <w:rFonts w:ascii="Gill Sans MT" w:hAnsi="Gill Sans MT" w:cs="Arial"/>
                <w:sz w:val="16"/>
                <w:szCs w:val="16"/>
                <w:lang w:eastAsia="es-ES"/>
              </w:rPr>
              <w:t xml:space="preserve"> du,</w:t>
            </w:r>
            <w:r w:rsidRPr="0060329A">
              <w:rPr>
                <w:rFonts w:ascii="Gill Sans MT" w:hAnsi="Gill Sans MT" w:cs="Arial"/>
                <w:sz w:val="16"/>
                <w:szCs w:val="16"/>
              </w:rPr>
              <w:t xml:space="preserve"> </w:t>
            </w:r>
            <w:proofErr w:type="spellStart"/>
            <w:r w:rsidRPr="0060329A">
              <w:rPr>
                <w:rFonts w:ascii="Gill Sans MT" w:hAnsi="Gill Sans MT" w:cs="Arial"/>
                <w:sz w:val="16"/>
                <w:szCs w:val="16"/>
                <w:lang w:eastAsia="es-ES"/>
              </w:rPr>
              <w:t>emandako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argibideak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jarraituz</w:t>
            </w:r>
            <w:proofErr w:type="spellEnd"/>
            <w:r w:rsidRPr="0060329A">
              <w:rPr>
                <w:rFonts w:ascii="Gill Sans MT" w:hAnsi="Gill Sans MT" w:cs="Arial"/>
                <w:sz w:val="16"/>
                <w:szCs w:val="16"/>
                <w:lang w:eastAsia="es-ES"/>
              </w:rPr>
              <w:t>.</w:t>
            </w:r>
          </w:p>
          <w:p w:rsidR="00C23294" w:rsidRPr="0060329A" w:rsidRDefault="00C23294" w:rsidP="00ED2B43">
            <w:pPr>
              <w:autoSpaceDE w:val="0"/>
              <w:autoSpaceDN w:val="0"/>
              <w:adjustRightInd w:val="0"/>
              <w:rPr>
                <w:rFonts w:ascii="Gill Sans MT" w:hAnsi="Gill Sans MT" w:cs="Arial"/>
                <w:sz w:val="16"/>
                <w:szCs w:val="16"/>
                <w:lang w:eastAsia="es-ES"/>
              </w:rPr>
            </w:pPr>
            <w:r w:rsidRPr="0060329A">
              <w:rPr>
                <w:rFonts w:ascii="Gill Sans MT" w:hAnsi="Gill Sans MT" w:cs="Arial"/>
                <w:sz w:val="16"/>
                <w:szCs w:val="16"/>
                <w:lang w:eastAsia="es-ES"/>
              </w:rPr>
              <w:t xml:space="preserve">3.  </w:t>
            </w:r>
            <w:proofErr w:type="spellStart"/>
            <w:r w:rsidRPr="0060329A">
              <w:rPr>
                <w:rFonts w:ascii="Gill Sans MT" w:hAnsi="Gill Sans MT" w:cs="Arial"/>
                <w:sz w:val="16"/>
                <w:szCs w:val="16"/>
                <w:lang w:eastAsia="es-ES"/>
              </w:rPr>
              <w:t>Hainbat</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generotako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testuak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sortu</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gertaera-narrazioak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ideia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aurkezpenak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horretarako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plangintza-prozedurak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erabili</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egokitasun</w:t>
            </w:r>
            <w:proofErr w:type="spellEnd"/>
            <w:r w:rsidRPr="0060329A">
              <w:rPr>
                <w:rFonts w:ascii="Gill Sans MT" w:hAnsi="Gill Sans MT" w:cs="Arial"/>
                <w:sz w:val="16"/>
                <w:szCs w:val="16"/>
                <w:lang w:eastAsia="es-ES"/>
              </w:rPr>
              <w:t>,</w:t>
            </w:r>
            <w:r>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koherentzia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kohesio</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zuzentasun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egokia</w:t>
            </w:r>
            <w:proofErr w:type="spellEnd"/>
            <w:r w:rsidRPr="0060329A">
              <w:rPr>
                <w:rFonts w:ascii="Gill Sans MT" w:hAnsi="Gill Sans MT" w:cs="Arial"/>
                <w:sz w:val="16"/>
                <w:szCs w:val="16"/>
                <w:lang w:eastAsia="es-ES"/>
              </w:rPr>
              <w:t xml:space="preserve"> izan: </w:t>
            </w:r>
            <w:proofErr w:type="spellStart"/>
            <w:r w:rsidRPr="0060329A">
              <w:rPr>
                <w:rFonts w:ascii="Gill Sans MT" w:hAnsi="Gill Sans MT" w:cs="Arial"/>
                <w:sz w:val="16"/>
                <w:szCs w:val="16"/>
                <w:lang w:eastAsia="es-ES"/>
              </w:rPr>
              <w:t>helburua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lortzeko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garrantzitsua</w:t>
            </w:r>
            <w:proofErr w:type="spellEnd"/>
            <w:r w:rsidRPr="0060329A">
              <w:rPr>
                <w:rFonts w:ascii="Gill Sans MT" w:hAnsi="Gill Sans MT" w:cs="Arial"/>
                <w:sz w:val="16"/>
                <w:szCs w:val="16"/>
                <w:lang w:eastAsia="es-ES"/>
              </w:rPr>
              <w:t xml:space="preserve"> den </w:t>
            </w:r>
            <w:proofErr w:type="spellStart"/>
            <w:r w:rsidRPr="0060329A">
              <w:rPr>
                <w:rFonts w:ascii="Gill Sans MT" w:hAnsi="Gill Sans MT" w:cs="Arial"/>
                <w:sz w:val="16"/>
                <w:szCs w:val="16"/>
                <w:lang w:eastAsia="es-ES"/>
              </w:rPr>
              <w:t>informazioa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hautatzen</w:t>
            </w:r>
            <w:proofErr w:type="spellEnd"/>
            <w:r w:rsidRPr="0060329A">
              <w:rPr>
                <w:rFonts w:ascii="Gill Sans MT" w:hAnsi="Gill Sans MT" w:cs="Arial"/>
                <w:sz w:val="16"/>
                <w:szCs w:val="16"/>
                <w:lang w:eastAsia="es-ES"/>
              </w:rPr>
              <w:t xml:space="preserve"> du. </w:t>
            </w:r>
            <w:proofErr w:type="spellStart"/>
            <w:r w:rsidRPr="0060329A">
              <w:rPr>
                <w:rFonts w:ascii="Gill Sans MT" w:hAnsi="Gill Sans MT" w:cs="Arial"/>
                <w:sz w:val="16"/>
                <w:szCs w:val="16"/>
                <w:lang w:eastAsia="es-ES"/>
              </w:rPr>
              <w:t>Testu-edukia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ereduetan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oinarrituz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planifikatzen</w:t>
            </w:r>
            <w:proofErr w:type="spellEnd"/>
            <w:r w:rsidRPr="0060329A">
              <w:rPr>
                <w:rFonts w:ascii="Gill Sans MT" w:hAnsi="Gill Sans MT" w:cs="Arial"/>
                <w:sz w:val="16"/>
                <w:szCs w:val="16"/>
                <w:lang w:eastAsia="es-ES"/>
              </w:rPr>
              <w:t xml:space="preserve"> du </w:t>
            </w:r>
            <w:proofErr w:type="spellStart"/>
            <w:r w:rsidRPr="0060329A">
              <w:rPr>
                <w:rFonts w:ascii="Gill Sans MT" w:hAnsi="Gill Sans MT" w:cs="Arial"/>
                <w:sz w:val="16"/>
                <w:szCs w:val="16"/>
                <w:lang w:eastAsia="es-ES"/>
              </w:rPr>
              <w:t>eskemak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eginez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informazioa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paragrafotan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antolatzen</w:t>
            </w:r>
            <w:proofErr w:type="spellEnd"/>
            <w:r w:rsidRPr="0060329A">
              <w:rPr>
                <w:rFonts w:ascii="Gill Sans MT" w:hAnsi="Gill Sans MT" w:cs="Arial"/>
                <w:sz w:val="16"/>
                <w:szCs w:val="16"/>
                <w:lang w:eastAsia="es-ES"/>
              </w:rPr>
              <w:t xml:space="preserve"> du. </w:t>
            </w:r>
            <w:proofErr w:type="spellStart"/>
            <w:r w:rsidRPr="0060329A">
              <w:rPr>
                <w:rFonts w:ascii="Gill Sans MT" w:hAnsi="Gill Sans MT" w:cs="Arial"/>
                <w:sz w:val="16"/>
                <w:szCs w:val="16"/>
                <w:lang w:eastAsia="es-ES"/>
              </w:rPr>
              <w:t>Ikasturtean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landutako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oinarrizko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kohesio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elementuak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erabiltzen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ditu</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Egokia</w:t>
            </w:r>
            <w:proofErr w:type="spellEnd"/>
            <w:r w:rsidRPr="0060329A">
              <w:rPr>
                <w:rFonts w:ascii="Gill Sans MT" w:hAnsi="Gill Sans MT" w:cs="Arial"/>
                <w:sz w:val="16"/>
                <w:szCs w:val="16"/>
                <w:lang w:eastAsia="es-ES"/>
              </w:rPr>
              <w:t xml:space="preserve"> den </w:t>
            </w:r>
            <w:proofErr w:type="spellStart"/>
            <w:r w:rsidRPr="0060329A">
              <w:rPr>
                <w:rFonts w:ascii="Gill Sans MT" w:hAnsi="Gill Sans MT" w:cs="Arial"/>
                <w:sz w:val="16"/>
                <w:szCs w:val="16"/>
                <w:lang w:eastAsia="es-ES"/>
              </w:rPr>
              <w:t>erregistro</w:t>
            </w:r>
            <w:r>
              <w:rPr>
                <w:rFonts w:ascii="Gill Sans MT" w:hAnsi="Gill Sans MT" w:cs="Arial"/>
                <w:sz w:val="16"/>
                <w:szCs w:val="16"/>
                <w:lang w:eastAsia="es-ES"/>
              </w:rPr>
              <w:t>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erabiltzen</w:t>
            </w:r>
            <w:proofErr w:type="spellEnd"/>
            <w:r>
              <w:rPr>
                <w:rFonts w:ascii="Gill Sans MT" w:hAnsi="Gill Sans MT" w:cs="Arial"/>
                <w:sz w:val="16"/>
                <w:szCs w:val="16"/>
                <w:lang w:eastAsia="es-ES"/>
              </w:rPr>
              <w:t xml:space="preserve"> du. </w:t>
            </w:r>
            <w:proofErr w:type="spellStart"/>
            <w:r>
              <w:rPr>
                <w:rFonts w:ascii="Gill Sans MT" w:hAnsi="Gill Sans MT" w:cs="Arial"/>
                <w:sz w:val="16"/>
                <w:szCs w:val="16"/>
                <w:lang w:eastAsia="es-ES"/>
              </w:rPr>
              <w:t>Gramatika</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ortografia</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arauak</w:t>
            </w:r>
            <w:proofErr w:type="spellEnd"/>
            <w:r>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errespetatzen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ditu</w:t>
            </w:r>
            <w:proofErr w:type="spellEnd"/>
            <w:r w:rsidRPr="0060329A">
              <w:rPr>
                <w:rFonts w:ascii="Gill Sans MT" w:hAnsi="Gill Sans MT" w:cs="Arial"/>
                <w:sz w:val="16"/>
                <w:szCs w:val="16"/>
                <w:lang w:eastAsia="es-ES"/>
              </w:rPr>
              <w:t xml:space="preserve">. </w:t>
            </w:r>
          </w:p>
          <w:p w:rsidR="00C23294" w:rsidRPr="0060329A" w:rsidRDefault="00C23294" w:rsidP="00ED2B43">
            <w:pPr>
              <w:autoSpaceDE w:val="0"/>
              <w:autoSpaceDN w:val="0"/>
              <w:adjustRightInd w:val="0"/>
              <w:rPr>
                <w:rFonts w:ascii="Gill Sans MT" w:hAnsi="Gill Sans MT" w:cs="Arial"/>
                <w:sz w:val="16"/>
                <w:szCs w:val="16"/>
                <w:lang w:eastAsia="es-ES"/>
              </w:rPr>
            </w:pPr>
            <w:r w:rsidRPr="0060329A">
              <w:rPr>
                <w:rFonts w:ascii="Gill Sans MT" w:hAnsi="Gill Sans MT" w:cs="Arial"/>
                <w:sz w:val="16"/>
                <w:szCs w:val="16"/>
                <w:lang w:eastAsia="es-ES"/>
              </w:rPr>
              <w:t xml:space="preserve">4. </w:t>
            </w:r>
            <w:proofErr w:type="spellStart"/>
            <w:r w:rsidRPr="0060329A">
              <w:rPr>
                <w:rFonts w:ascii="Gill Sans MT" w:hAnsi="Gill Sans MT" w:cs="Arial"/>
                <w:sz w:val="16"/>
                <w:szCs w:val="16"/>
                <w:lang w:eastAsia="es-ES"/>
              </w:rPr>
              <w:t>Hainbat</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generotako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testu</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idatzien</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ikus-entzunezko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testuen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narrazioa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azalpena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jarraibideak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argudioak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eduki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osoa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ahoz</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idatziz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laburtu</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horiei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buruzko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irakurketa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hausnartua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egin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Testuaren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generoa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gaia</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egilearen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komunikazio-asmoa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bereizten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ditu</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aurrez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egindako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eskema</w:t>
            </w:r>
            <w:proofErr w:type="spellEnd"/>
            <w:r w:rsidRPr="0060329A">
              <w:rPr>
                <w:rFonts w:ascii="Gill Sans MT" w:hAnsi="Gill Sans MT" w:cs="Arial"/>
                <w:sz w:val="16"/>
                <w:szCs w:val="16"/>
                <w:lang w:eastAsia="es-ES"/>
              </w:rPr>
              <w:t xml:space="preserve"> batean </w:t>
            </w:r>
            <w:proofErr w:type="spellStart"/>
            <w:r w:rsidRPr="0060329A">
              <w:rPr>
                <w:rFonts w:ascii="Gill Sans MT" w:hAnsi="Gill Sans MT" w:cs="Arial"/>
                <w:sz w:val="16"/>
                <w:szCs w:val="16"/>
                <w:lang w:eastAsia="es-ES"/>
              </w:rPr>
              <w:t>oinarrituz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antzematen</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adierazten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ditu</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jatorrizko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testuaren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ideia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nagusiak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aurrez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emandako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argibide</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batzuetan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oinarrituz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modu</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kohesionatuan</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zuzen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laburtzen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ditu</w:t>
            </w:r>
            <w:proofErr w:type="spellEnd"/>
            <w:r>
              <w:rPr>
                <w:rFonts w:ascii="Gill Sans MT" w:hAnsi="Gill Sans MT" w:cs="Arial"/>
                <w:sz w:val="16"/>
                <w:szCs w:val="16"/>
                <w:lang w:eastAsia="es-ES"/>
              </w:rPr>
              <w:t>.</w:t>
            </w:r>
          </w:p>
          <w:p w:rsidR="00C23294" w:rsidRPr="0060329A" w:rsidRDefault="00C23294" w:rsidP="00ED2B43">
            <w:pPr>
              <w:autoSpaceDE w:val="0"/>
              <w:autoSpaceDN w:val="0"/>
              <w:adjustRightInd w:val="0"/>
              <w:rPr>
                <w:rFonts w:ascii="Gill Sans MT" w:hAnsi="Gill Sans MT" w:cs="Arial"/>
                <w:sz w:val="16"/>
                <w:szCs w:val="16"/>
                <w:lang w:eastAsia="es-ES"/>
              </w:rPr>
            </w:pPr>
            <w:r w:rsidRPr="0060329A">
              <w:rPr>
                <w:rFonts w:ascii="Gill Sans MT" w:hAnsi="Gill Sans MT" w:cs="Arial"/>
                <w:sz w:val="16"/>
                <w:szCs w:val="16"/>
                <w:lang w:eastAsia="es-ES"/>
              </w:rPr>
              <w:t xml:space="preserve">5. </w:t>
            </w:r>
            <w:proofErr w:type="spellStart"/>
            <w:r w:rsidRPr="0060329A">
              <w:rPr>
                <w:rFonts w:ascii="Gill Sans MT" w:hAnsi="Gill Sans MT" w:cs="Arial"/>
                <w:sz w:val="16"/>
                <w:szCs w:val="16"/>
                <w:lang w:eastAsia="es-ES"/>
              </w:rPr>
              <w:t>Hizkuntzen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erabilera-sistemari</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arauei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buruz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hausnartu</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testuak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enuntziatuak</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hitzak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alderatuz</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aldatuz</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ezagutza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horiek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ulermen-arazoak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konpontzeko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nahiz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testuak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autonomiaz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idazteko</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berrikusteko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baliatu</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emandako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argibideei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jarraiki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hizkuntzaren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hainbat</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alorretan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egindako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oinarrizko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akatsak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antzematen</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zuzentzen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ditu</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bai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berak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egindako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testuetan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bai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besteek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egindakoetan</w:t>
            </w:r>
            <w:proofErr w:type="spellEnd"/>
            <w:r w:rsidRPr="0060329A">
              <w:rPr>
                <w:rFonts w:ascii="Gill Sans MT" w:hAnsi="Gill Sans MT" w:cs="Arial"/>
                <w:sz w:val="16"/>
                <w:szCs w:val="16"/>
                <w:lang w:eastAsia="es-ES"/>
              </w:rPr>
              <w:t>.</w:t>
            </w:r>
          </w:p>
          <w:p w:rsidR="00C23294" w:rsidRPr="0060329A" w:rsidRDefault="00C23294" w:rsidP="00ED2B43">
            <w:pPr>
              <w:autoSpaceDE w:val="0"/>
              <w:autoSpaceDN w:val="0"/>
              <w:adjustRightInd w:val="0"/>
              <w:rPr>
                <w:rFonts w:ascii="Gill Sans MT" w:hAnsi="Gill Sans MT" w:cs="Arial"/>
                <w:sz w:val="16"/>
                <w:szCs w:val="16"/>
                <w:lang w:eastAsia="es-ES"/>
              </w:rPr>
            </w:pPr>
            <w:r w:rsidRPr="0060329A">
              <w:rPr>
                <w:rFonts w:ascii="Gill Sans MT" w:hAnsi="Gill Sans MT" w:cs="Arial"/>
                <w:sz w:val="16"/>
                <w:szCs w:val="16"/>
                <w:lang w:eastAsia="es-ES"/>
              </w:rPr>
              <w:t xml:space="preserve">6. </w:t>
            </w:r>
            <w:proofErr w:type="spellStart"/>
            <w:r w:rsidRPr="0060329A">
              <w:rPr>
                <w:rFonts w:ascii="Gill Sans MT" w:hAnsi="Gill Sans MT" w:cs="Arial"/>
                <w:sz w:val="16"/>
                <w:szCs w:val="16"/>
                <w:lang w:eastAsia="es-ES"/>
              </w:rPr>
              <w:t>Norberaren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ikaskuntza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nahiz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besteena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ebaluatzen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autoebaluazioa</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koebaluazioa</w:t>
            </w:r>
            <w:proofErr w:type="spellEnd"/>
            <w:r w:rsidRPr="0060329A">
              <w:rPr>
                <w:rFonts w:ascii="Gill Sans MT" w:hAnsi="Gill Sans MT" w:cs="Arial"/>
                <w:sz w:val="16"/>
                <w:szCs w:val="16"/>
                <w:lang w:eastAsia="es-ES"/>
              </w:rPr>
              <w:t>) parte-</w:t>
            </w:r>
            <w:proofErr w:type="spellStart"/>
            <w:r w:rsidRPr="0060329A">
              <w:rPr>
                <w:rFonts w:ascii="Gill Sans MT" w:hAnsi="Gill Sans MT" w:cs="Arial"/>
                <w:sz w:val="16"/>
                <w:szCs w:val="16"/>
                <w:lang w:eastAsia="es-ES"/>
              </w:rPr>
              <w:t>hartze</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aktiboa</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hizkuntzak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ika</w:t>
            </w:r>
            <w:r>
              <w:rPr>
                <w:rFonts w:ascii="Gill Sans MT" w:hAnsi="Gill Sans MT" w:cs="Arial"/>
                <w:sz w:val="16"/>
                <w:szCs w:val="16"/>
                <w:lang w:eastAsia="es-ES"/>
              </w:rPr>
              <w:t>steko</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erabiltzeko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norberak</w:t>
            </w:r>
            <w:proofErr w:type="spellEnd"/>
            <w:r>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duen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ga</w:t>
            </w:r>
            <w:r>
              <w:rPr>
                <w:rFonts w:ascii="Gill Sans MT" w:hAnsi="Gill Sans MT" w:cs="Arial"/>
                <w:sz w:val="16"/>
                <w:szCs w:val="16"/>
                <w:lang w:eastAsia="es-ES"/>
              </w:rPr>
              <w:t>itasunean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konfiantza</w:t>
            </w:r>
            <w:proofErr w:type="spellEnd"/>
            <w:r>
              <w:rPr>
                <w:rFonts w:ascii="Gill Sans MT" w:hAnsi="Gill Sans MT" w:cs="Arial"/>
                <w:sz w:val="16"/>
                <w:szCs w:val="16"/>
                <w:lang w:eastAsia="es-ES"/>
              </w:rPr>
              <w:t xml:space="preserve"> izan</w:t>
            </w:r>
            <w:r w:rsidRPr="0060329A">
              <w:rPr>
                <w:rFonts w:ascii="Gill Sans MT" w:hAnsi="Gill Sans MT" w:cs="Arial"/>
                <w:sz w:val="16"/>
                <w:szCs w:val="16"/>
                <w:lang w:eastAsia="es-ES"/>
              </w:rPr>
              <w:t>.</w:t>
            </w:r>
            <w:r>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Ikaskuntza-helburuak</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ebaluazio-irizpideak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ezagutu</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hitzez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adierazten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ditu</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akatsak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ikaskuntza-prozesuaren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partetzat</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ulertu</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horiek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gainditzeko</w:t>
            </w:r>
            <w:proofErr w:type="spellEnd"/>
            <w:r w:rsidRPr="0060329A">
              <w:rPr>
                <w:rFonts w:ascii="Gill Sans MT" w:hAnsi="Gill Sans MT" w:cs="Arial"/>
                <w:sz w:val="16"/>
                <w:szCs w:val="16"/>
                <w:lang w:eastAsia="es-ES"/>
              </w:rPr>
              <w:t xml:space="preserve"> jarrera </w:t>
            </w:r>
            <w:proofErr w:type="spellStart"/>
            <w:r w:rsidRPr="0060329A">
              <w:rPr>
                <w:rFonts w:ascii="Gill Sans MT" w:hAnsi="Gill Sans MT" w:cs="Arial"/>
                <w:sz w:val="16"/>
                <w:szCs w:val="16"/>
                <w:lang w:eastAsia="es-ES"/>
              </w:rPr>
              <w:t>positiboa</w:t>
            </w:r>
            <w:proofErr w:type="spellEnd"/>
            <w:r w:rsidRPr="0060329A">
              <w:rPr>
                <w:rFonts w:ascii="Gill Sans MT" w:hAnsi="Gill Sans MT" w:cs="Arial"/>
                <w:sz w:val="16"/>
                <w:szCs w:val="16"/>
                <w:lang w:eastAsia="es-ES"/>
              </w:rPr>
              <w:t xml:space="preserve"> du.</w:t>
            </w:r>
          </w:p>
          <w:p w:rsidR="00C23294" w:rsidRPr="0060329A" w:rsidRDefault="00C23294" w:rsidP="00ED2B43">
            <w:pPr>
              <w:autoSpaceDE w:val="0"/>
              <w:autoSpaceDN w:val="0"/>
              <w:adjustRightInd w:val="0"/>
              <w:rPr>
                <w:rFonts w:ascii="Gill Sans MT" w:hAnsi="Gill Sans MT" w:cs="Arial"/>
                <w:sz w:val="16"/>
                <w:szCs w:val="16"/>
                <w:lang w:eastAsia="es-ES"/>
              </w:rPr>
            </w:pPr>
            <w:r w:rsidRPr="0060329A">
              <w:rPr>
                <w:rFonts w:ascii="Gill Sans MT" w:hAnsi="Gill Sans MT" w:cs="Arial"/>
                <w:sz w:val="16"/>
                <w:szCs w:val="16"/>
                <w:lang w:eastAsia="es-ES"/>
              </w:rPr>
              <w:t xml:space="preserve">7. </w:t>
            </w:r>
            <w:proofErr w:type="spellStart"/>
            <w:r w:rsidRPr="0060329A">
              <w:rPr>
                <w:rFonts w:ascii="Gill Sans MT" w:hAnsi="Gill Sans MT" w:cs="Arial"/>
                <w:sz w:val="16"/>
                <w:szCs w:val="16"/>
                <w:lang w:eastAsia="es-ES"/>
              </w:rPr>
              <w:t>Literaturan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dituen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ezagutzak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baliatuz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testu</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laburrak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edo</w:t>
            </w:r>
            <w:proofErr w:type="spellEnd"/>
            <w:r w:rsidRPr="0060329A">
              <w:rPr>
                <w:rFonts w:ascii="Gill Sans MT" w:hAnsi="Gill Sans MT" w:cs="Arial"/>
                <w:sz w:val="16"/>
                <w:szCs w:val="16"/>
                <w:lang w:eastAsia="es-ES"/>
              </w:rPr>
              <w:t xml:space="preserve"> literatura-</w:t>
            </w:r>
            <w:proofErr w:type="spellStart"/>
            <w:r w:rsidRPr="0060329A">
              <w:rPr>
                <w:rFonts w:ascii="Gill Sans MT" w:hAnsi="Gill Sans MT" w:cs="Arial"/>
                <w:sz w:val="16"/>
                <w:szCs w:val="16"/>
                <w:lang w:eastAsia="es-ES"/>
              </w:rPr>
              <w:t>lanetako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testu</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zatiak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ulertu</w:t>
            </w:r>
            <w:proofErr w:type="spellEnd"/>
            <w:proofErr w:type="gramStart"/>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laguntzarekin</w:t>
            </w:r>
            <w:proofErr w:type="spellEnd"/>
            <w:proofErr w:type="gram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irakurtzen</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entzuten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dituen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hainbat</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generotako</w:t>
            </w:r>
            <w:proofErr w:type="spellEnd"/>
            <w:r w:rsidRPr="0060329A">
              <w:rPr>
                <w:rFonts w:ascii="Gill Sans MT" w:hAnsi="Gill Sans MT" w:cs="Arial"/>
                <w:sz w:val="16"/>
                <w:szCs w:val="16"/>
                <w:lang w:eastAsia="es-ES"/>
              </w:rPr>
              <w:t xml:space="preserve"> literatura-</w:t>
            </w:r>
            <w:proofErr w:type="spellStart"/>
            <w:r w:rsidRPr="0060329A">
              <w:rPr>
                <w:rFonts w:ascii="Gill Sans MT" w:hAnsi="Gill Sans MT" w:cs="Arial"/>
                <w:sz w:val="16"/>
                <w:szCs w:val="16"/>
                <w:lang w:eastAsia="es-ES"/>
              </w:rPr>
              <w:t>testuak</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horien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esanahi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bateratuak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sortzeko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jardueretan</w:t>
            </w:r>
            <w:proofErr w:type="spellEnd"/>
            <w:r w:rsidRPr="0060329A">
              <w:rPr>
                <w:rFonts w:ascii="Gill Sans MT" w:hAnsi="Gill Sans MT" w:cs="Arial"/>
                <w:sz w:val="16"/>
                <w:szCs w:val="16"/>
                <w:lang w:eastAsia="es-ES"/>
              </w:rPr>
              <w:t xml:space="preserve"> parte </w:t>
            </w:r>
            <w:proofErr w:type="spellStart"/>
            <w:r w:rsidRPr="0060329A">
              <w:rPr>
                <w:rFonts w:ascii="Gill Sans MT" w:hAnsi="Gill Sans MT" w:cs="Arial"/>
                <w:sz w:val="16"/>
                <w:szCs w:val="16"/>
                <w:lang w:eastAsia="es-ES"/>
              </w:rPr>
              <w:t>hartzen</w:t>
            </w:r>
            <w:proofErr w:type="spellEnd"/>
            <w:r w:rsidRPr="0060329A">
              <w:rPr>
                <w:rFonts w:ascii="Gill Sans MT" w:hAnsi="Gill Sans MT" w:cs="Arial"/>
                <w:sz w:val="16"/>
                <w:szCs w:val="16"/>
                <w:lang w:eastAsia="es-ES"/>
              </w:rPr>
              <w:t xml:space="preserve"> du.</w:t>
            </w:r>
          </w:p>
          <w:p w:rsidR="00C23294" w:rsidRPr="0060329A" w:rsidRDefault="00C23294" w:rsidP="00ED2B43">
            <w:pPr>
              <w:autoSpaceDE w:val="0"/>
              <w:autoSpaceDN w:val="0"/>
              <w:adjustRightInd w:val="0"/>
              <w:rPr>
                <w:rFonts w:ascii="Gill Sans MT" w:hAnsi="Gill Sans MT" w:cs="Arial"/>
                <w:sz w:val="16"/>
                <w:szCs w:val="16"/>
                <w:lang w:eastAsia="es-ES"/>
              </w:rPr>
            </w:pPr>
            <w:r w:rsidRPr="0060329A">
              <w:rPr>
                <w:rFonts w:ascii="Gill Sans MT" w:hAnsi="Gill Sans MT" w:cs="Arial"/>
                <w:sz w:val="16"/>
                <w:szCs w:val="16"/>
                <w:lang w:eastAsia="es-ES"/>
              </w:rPr>
              <w:t xml:space="preserve">8. </w:t>
            </w:r>
            <w:proofErr w:type="spellStart"/>
            <w:r w:rsidRPr="0060329A">
              <w:rPr>
                <w:rFonts w:ascii="Gill Sans MT" w:hAnsi="Gill Sans MT" w:cs="Arial"/>
                <w:sz w:val="16"/>
                <w:szCs w:val="16"/>
                <w:lang w:eastAsia="es-ES"/>
              </w:rPr>
              <w:t>Luzera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jakin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bateko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irakurketa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zatiei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edo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adin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horretarako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egokiak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diren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lanei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buruz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norberak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duen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iritzia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eman</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aurrez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landutako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irizpideetan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oinarrituta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arrazoitu</w:t>
            </w:r>
            <w:proofErr w:type="spellEnd"/>
            <w:r w:rsidRPr="0060329A">
              <w:rPr>
                <w:rFonts w:ascii="Gill Sans MT" w:hAnsi="Gill Sans MT" w:cs="Arial"/>
                <w:sz w:val="16"/>
                <w:szCs w:val="16"/>
                <w:lang w:eastAsia="es-ES"/>
              </w:rPr>
              <w:t>: literatura-</w:t>
            </w:r>
            <w:proofErr w:type="spellStart"/>
            <w:r w:rsidRPr="0060329A">
              <w:rPr>
                <w:rFonts w:ascii="Gill Sans MT" w:hAnsi="Gill Sans MT" w:cs="Arial"/>
                <w:sz w:val="16"/>
                <w:szCs w:val="16"/>
                <w:lang w:eastAsia="es-ES"/>
              </w:rPr>
              <w:t>narrazio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bati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buruz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duen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iritzia</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aipatutako</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elementuei</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dagokienez</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arreta</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gehien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piztu</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dioten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alderdiak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arrazoitzen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ditu</w:t>
            </w:r>
            <w:proofErr w:type="spellEnd"/>
            <w:r w:rsidRPr="0060329A">
              <w:rPr>
                <w:rFonts w:ascii="Gill Sans MT" w:hAnsi="Gill Sans MT" w:cs="Arial"/>
                <w:sz w:val="16"/>
                <w:szCs w:val="16"/>
                <w:lang w:eastAsia="es-ES"/>
              </w:rPr>
              <w:t>.</w:t>
            </w:r>
          </w:p>
          <w:p w:rsidR="00C23294" w:rsidRDefault="00C23294" w:rsidP="00ED2B43">
            <w:pPr>
              <w:autoSpaceDE w:val="0"/>
              <w:autoSpaceDN w:val="0"/>
              <w:adjustRightInd w:val="0"/>
              <w:rPr>
                <w:rFonts w:ascii="Gill Sans MT" w:hAnsi="Gill Sans MT" w:cs="Arial"/>
                <w:sz w:val="16"/>
                <w:szCs w:val="16"/>
                <w:lang w:eastAsia="es-ES"/>
              </w:rPr>
            </w:pPr>
            <w:proofErr w:type="spellStart"/>
            <w:r w:rsidRPr="00311D09">
              <w:rPr>
                <w:rFonts w:ascii="Gill Sans MT" w:hAnsi="Gill Sans MT" w:cs="Arial"/>
                <w:b/>
                <w:sz w:val="16"/>
                <w:szCs w:val="16"/>
                <w:lang w:eastAsia="es-ES"/>
              </w:rPr>
              <w:t>Ebaluaziorako</w:t>
            </w:r>
            <w:proofErr w:type="spellEnd"/>
            <w:r w:rsidRPr="00311D09">
              <w:rPr>
                <w:rFonts w:ascii="Gill Sans MT" w:hAnsi="Gill Sans MT" w:cs="Arial"/>
                <w:b/>
                <w:sz w:val="16"/>
                <w:szCs w:val="16"/>
                <w:lang w:eastAsia="es-ES"/>
              </w:rPr>
              <w:t xml:space="preserve"> </w:t>
            </w:r>
            <w:proofErr w:type="spellStart"/>
            <w:r w:rsidRPr="00311D09">
              <w:rPr>
                <w:rFonts w:ascii="Gill Sans MT" w:hAnsi="Gill Sans MT" w:cs="Arial"/>
                <w:b/>
                <w:sz w:val="16"/>
                <w:szCs w:val="16"/>
                <w:lang w:eastAsia="es-ES"/>
              </w:rPr>
              <w:t>teknikak</w:t>
            </w:r>
            <w:proofErr w:type="spellEnd"/>
            <w:proofErr w:type="gramStart"/>
            <w:r w:rsidRPr="00311D09">
              <w:rPr>
                <w:rFonts w:ascii="Gill Sans MT" w:hAnsi="Gill Sans MT" w:cs="Arial"/>
                <w:b/>
                <w:sz w:val="16"/>
                <w:szCs w:val="16"/>
                <w:lang w:eastAsia="es-ES"/>
              </w:rPr>
              <w:t>:</w:t>
            </w:r>
            <w:r>
              <w:rPr>
                <w:rFonts w:ascii="Gill Sans MT" w:hAnsi="Gill Sans MT" w:cs="Arial"/>
                <w:b/>
                <w:sz w:val="16"/>
                <w:szCs w:val="16"/>
                <w:lang w:eastAsia="es-ES"/>
              </w:rPr>
              <w:t xml:space="preserve">  </w:t>
            </w:r>
            <w:proofErr w:type="spellStart"/>
            <w:r w:rsidRPr="00311D09">
              <w:rPr>
                <w:rFonts w:ascii="Gill Sans MT" w:hAnsi="Gill Sans MT" w:cs="Arial"/>
                <w:sz w:val="16"/>
                <w:szCs w:val="16"/>
                <w:lang w:eastAsia="es-ES"/>
              </w:rPr>
              <w:t>jarreren</w:t>
            </w:r>
            <w:proofErr w:type="spellEnd"/>
            <w:proofErr w:type="gramEnd"/>
            <w:r w:rsidRPr="00311D09">
              <w:rPr>
                <w:rFonts w:ascii="Gill Sans MT" w:hAnsi="Gill Sans MT" w:cs="Arial"/>
                <w:sz w:val="16"/>
                <w:szCs w:val="16"/>
                <w:lang w:eastAsia="es-ES"/>
              </w:rPr>
              <w:t xml:space="preserve"> </w:t>
            </w:r>
            <w:proofErr w:type="spellStart"/>
            <w:r w:rsidRPr="00311D09">
              <w:rPr>
                <w:rFonts w:ascii="Gill Sans MT" w:hAnsi="Gill Sans MT" w:cs="Arial"/>
                <w:sz w:val="16"/>
                <w:szCs w:val="16"/>
                <w:lang w:eastAsia="es-ES"/>
              </w:rPr>
              <w:t>behaketa</w:t>
            </w:r>
            <w:proofErr w:type="spellEnd"/>
            <w:r w:rsidRPr="00311D09">
              <w:rPr>
                <w:rFonts w:ascii="Gill Sans MT" w:hAnsi="Gill Sans MT" w:cs="Arial"/>
                <w:sz w:val="16"/>
                <w:szCs w:val="16"/>
                <w:lang w:eastAsia="es-ES"/>
              </w:rPr>
              <w:t xml:space="preserve"> </w:t>
            </w:r>
            <w:proofErr w:type="spellStart"/>
            <w:r w:rsidRPr="00311D09">
              <w:rPr>
                <w:rFonts w:ascii="Gill Sans MT" w:hAnsi="Gill Sans MT" w:cs="Arial"/>
                <w:sz w:val="16"/>
                <w:szCs w:val="16"/>
                <w:lang w:eastAsia="es-ES"/>
              </w:rPr>
              <w:t>sistematiko</w:t>
            </w:r>
            <w:r w:rsidR="00C75DFA">
              <w:rPr>
                <w:rFonts w:ascii="Gill Sans MT" w:hAnsi="Gill Sans MT" w:cs="Arial"/>
                <w:sz w:val="16"/>
                <w:szCs w:val="16"/>
                <w:lang w:eastAsia="es-ES"/>
              </w:rPr>
              <w:t>a</w:t>
            </w:r>
            <w:proofErr w:type="spellEnd"/>
            <w:r w:rsidR="00C75DFA">
              <w:rPr>
                <w:rFonts w:ascii="Gill Sans MT" w:hAnsi="Gill Sans MT" w:cs="Arial"/>
                <w:sz w:val="16"/>
                <w:szCs w:val="16"/>
                <w:lang w:eastAsia="es-ES"/>
              </w:rPr>
              <w:t xml:space="preserve">, </w:t>
            </w:r>
            <w:proofErr w:type="spellStart"/>
            <w:r w:rsidR="00C75DFA">
              <w:rPr>
                <w:rFonts w:ascii="Gill Sans MT" w:hAnsi="Gill Sans MT" w:cs="Arial"/>
                <w:sz w:val="16"/>
                <w:szCs w:val="16"/>
                <w:lang w:eastAsia="es-ES"/>
              </w:rPr>
              <w:t>azterketak</w:t>
            </w:r>
            <w:proofErr w:type="spellEnd"/>
            <w:r w:rsidR="00C75DFA">
              <w:rPr>
                <w:rFonts w:ascii="Gill Sans MT" w:hAnsi="Gill Sans MT" w:cs="Arial"/>
                <w:sz w:val="16"/>
                <w:szCs w:val="16"/>
                <w:lang w:eastAsia="es-ES"/>
              </w:rPr>
              <w:t xml:space="preserve">,  </w:t>
            </w:r>
            <w:proofErr w:type="spellStart"/>
            <w:r w:rsidR="00C75DFA">
              <w:rPr>
                <w:rFonts w:ascii="Gill Sans MT" w:hAnsi="Gill Sans MT" w:cs="Arial"/>
                <w:sz w:val="16"/>
                <w:szCs w:val="16"/>
                <w:lang w:eastAsia="es-ES"/>
              </w:rPr>
              <w:t>elkarrizketa</w:t>
            </w:r>
            <w:r>
              <w:rPr>
                <w:rFonts w:ascii="Gill Sans MT" w:hAnsi="Gill Sans MT" w:cs="Arial"/>
                <w:sz w:val="16"/>
                <w:szCs w:val="16"/>
                <w:lang w:eastAsia="es-ES"/>
              </w:rPr>
              <w:t>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ahozko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zein</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idatzizko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lanak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galdeketak</w:t>
            </w:r>
            <w:proofErr w:type="spellEnd"/>
            <w:r>
              <w:rPr>
                <w:rFonts w:ascii="Gill Sans MT" w:hAnsi="Gill Sans MT" w:cs="Arial"/>
                <w:sz w:val="16"/>
                <w:szCs w:val="16"/>
                <w:lang w:eastAsia="es-ES"/>
              </w:rPr>
              <w:t>.</w:t>
            </w:r>
          </w:p>
          <w:p w:rsidR="00C23294" w:rsidRPr="00311D09" w:rsidRDefault="00C23294" w:rsidP="00ED2B43">
            <w:pPr>
              <w:autoSpaceDE w:val="0"/>
              <w:autoSpaceDN w:val="0"/>
              <w:adjustRightInd w:val="0"/>
              <w:rPr>
                <w:rFonts w:ascii="Gill Sans MT" w:hAnsi="Gill Sans MT" w:cs="Arial"/>
                <w:b/>
                <w:sz w:val="16"/>
                <w:szCs w:val="16"/>
                <w:lang w:eastAsia="es-ES"/>
              </w:rPr>
            </w:pPr>
            <w:proofErr w:type="spellStart"/>
            <w:r w:rsidRPr="00311D09">
              <w:rPr>
                <w:rFonts w:ascii="Gill Sans MT" w:hAnsi="Gill Sans MT" w:cs="Arial"/>
                <w:b/>
                <w:sz w:val="16"/>
                <w:szCs w:val="16"/>
                <w:lang w:eastAsia="es-ES"/>
              </w:rPr>
              <w:t>Ebaluaziorako</w:t>
            </w:r>
            <w:proofErr w:type="spellEnd"/>
            <w:r w:rsidRPr="00311D09">
              <w:rPr>
                <w:rFonts w:ascii="Gill Sans MT" w:hAnsi="Gill Sans MT" w:cs="Arial"/>
                <w:b/>
                <w:sz w:val="16"/>
                <w:szCs w:val="16"/>
                <w:lang w:eastAsia="es-ES"/>
              </w:rPr>
              <w:t xml:space="preserve"> </w:t>
            </w:r>
            <w:proofErr w:type="spellStart"/>
            <w:r w:rsidRPr="00311D09">
              <w:rPr>
                <w:rFonts w:ascii="Gill Sans MT" w:hAnsi="Gill Sans MT" w:cs="Arial"/>
                <w:b/>
                <w:sz w:val="16"/>
                <w:szCs w:val="16"/>
                <w:lang w:eastAsia="es-ES"/>
              </w:rPr>
              <w:t>baliabideak</w:t>
            </w:r>
            <w:proofErr w:type="spellEnd"/>
            <w:r w:rsidRPr="00311D09">
              <w:rPr>
                <w:rFonts w:ascii="Gill Sans MT" w:hAnsi="Gill Sans MT" w:cs="Arial"/>
                <w:b/>
                <w:sz w:val="16"/>
                <w:szCs w:val="16"/>
                <w:lang w:eastAsia="es-ES"/>
              </w:rPr>
              <w:t>:</w:t>
            </w:r>
            <w:r>
              <w:rPr>
                <w:rFonts w:ascii="Gill Sans MT" w:hAnsi="Gill Sans MT" w:cs="Arial"/>
                <w:b/>
                <w:sz w:val="16"/>
                <w:szCs w:val="16"/>
                <w:lang w:eastAsia="es-ES"/>
              </w:rPr>
              <w:t xml:space="preserve"> </w:t>
            </w:r>
            <w:proofErr w:type="spellStart"/>
            <w:r w:rsidRPr="00C75DFA">
              <w:rPr>
                <w:rFonts w:ascii="Gill Sans MT" w:hAnsi="Gill Sans MT" w:cs="Arial"/>
                <w:sz w:val="16"/>
                <w:szCs w:val="16"/>
                <w:lang w:eastAsia="es-ES"/>
              </w:rPr>
              <w:t>k</w:t>
            </w:r>
            <w:r w:rsidRPr="00311D09">
              <w:rPr>
                <w:rFonts w:ascii="Gill Sans MT" w:hAnsi="Gill Sans MT" w:cs="Arial"/>
                <w:sz w:val="16"/>
                <w:szCs w:val="16"/>
                <w:lang w:eastAsia="es-ES"/>
              </w:rPr>
              <w:t>ontrol</w:t>
            </w:r>
            <w:proofErr w:type="spellEnd"/>
            <w:r w:rsidRPr="00311D09">
              <w:rPr>
                <w:rFonts w:ascii="Gill Sans MT" w:hAnsi="Gill Sans MT" w:cs="Arial"/>
                <w:sz w:val="16"/>
                <w:szCs w:val="16"/>
                <w:lang w:eastAsia="es-ES"/>
              </w:rPr>
              <w:t xml:space="preserve"> </w:t>
            </w:r>
            <w:proofErr w:type="spellStart"/>
            <w:r w:rsidRPr="00311D09">
              <w:rPr>
                <w:rFonts w:ascii="Gill Sans MT" w:hAnsi="Gill Sans MT" w:cs="Arial"/>
                <w:sz w:val="16"/>
                <w:szCs w:val="16"/>
                <w:lang w:eastAsia="es-ES"/>
              </w:rPr>
              <w:t>zerrendak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ebaluaziorako</w:t>
            </w:r>
            <w:proofErr w:type="spellEnd"/>
            <w:r>
              <w:rPr>
                <w:rFonts w:ascii="Gill Sans MT" w:hAnsi="Gill Sans MT" w:cs="Arial"/>
                <w:sz w:val="16"/>
                <w:szCs w:val="16"/>
                <w:lang w:eastAsia="es-ES"/>
              </w:rPr>
              <w:t xml:space="preserve"> eta </w:t>
            </w:r>
            <w:proofErr w:type="spellStart"/>
            <w:r>
              <w:rPr>
                <w:rFonts w:ascii="Gill Sans MT" w:hAnsi="Gill Sans MT" w:cs="Arial"/>
                <w:sz w:val="16"/>
                <w:szCs w:val="16"/>
                <w:lang w:eastAsia="es-ES"/>
              </w:rPr>
              <w:t>autoebaluaziorako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txantiloiak</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balorazio</w:t>
            </w:r>
            <w:proofErr w:type="spellEnd"/>
            <w:r>
              <w:rPr>
                <w:rFonts w:ascii="Gill Sans MT" w:hAnsi="Gill Sans MT" w:cs="Arial"/>
                <w:sz w:val="16"/>
                <w:szCs w:val="16"/>
                <w:lang w:eastAsia="es-ES"/>
              </w:rPr>
              <w:t xml:space="preserve"> </w:t>
            </w:r>
            <w:proofErr w:type="spellStart"/>
            <w:r>
              <w:rPr>
                <w:rFonts w:ascii="Gill Sans MT" w:hAnsi="Gill Sans MT" w:cs="Arial"/>
                <w:sz w:val="16"/>
                <w:szCs w:val="16"/>
                <w:lang w:eastAsia="es-ES"/>
              </w:rPr>
              <w:t>eskalak</w:t>
            </w:r>
            <w:proofErr w:type="spellEnd"/>
            <w:r>
              <w:rPr>
                <w:rFonts w:ascii="Gill Sans MT" w:hAnsi="Gill Sans MT" w:cs="Arial"/>
                <w:sz w:val="16"/>
                <w:szCs w:val="16"/>
                <w:lang w:eastAsia="es-ES"/>
              </w:rPr>
              <w:t>.</w:t>
            </w:r>
          </w:p>
          <w:p w:rsidR="00C23294" w:rsidRPr="00311D09" w:rsidRDefault="00C23294" w:rsidP="00ED2B43">
            <w:pPr>
              <w:autoSpaceDE w:val="0"/>
              <w:autoSpaceDN w:val="0"/>
              <w:adjustRightInd w:val="0"/>
              <w:rPr>
                <w:rFonts w:ascii="Gill Sans MT" w:hAnsi="Gill Sans MT" w:cs="Arial"/>
                <w:b/>
                <w:sz w:val="16"/>
                <w:szCs w:val="16"/>
                <w:lang w:eastAsia="es-ES"/>
              </w:rPr>
            </w:pPr>
            <w:proofErr w:type="spellStart"/>
            <w:r w:rsidRPr="00311D09">
              <w:rPr>
                <w:rFonts w:ascii="Gill Sans MT" w:hAnsi="Gill Sans MT" w:cs="Arial"/>
                <w:b/>
                <w:sz w:val="16"/>
                <w:szCs w:val="16"/>
                <w:lang w:eastAsia="es-ES"/>
              </w:rPr>
              <w:t>Kalifikazioa</w:t>
            </w:r>
            <w:proofErr w:type="spellEnd"/>
            <w:r w:rsidRPr="00311D09">
              <w:rPr>
                <w:rFonts w:ascii="Gill Sans MT" w:hAnsi="Gill Sans MT" w:cs="Arial"/>
                <w:b/>
                <w:sz w:val="16"/>
                <w:szCs w:val="16"/>
                <w:lang w:eastAsia="es-ES"/>
              </w:rPr>
              <w:t xml:space="preserve"> :</w:t>
            </w:r>
          </w:p>
          <w:p w:rsidR="00C23294" w:rsidRPr="0060329A" w:rsidRDefault="00C23294" w:rsidP="00ED2B43">
            <w:pPr>
              <w:autoSpaceDE w:val="0"/>
              <w:autoSpaceDN w:val="0"/>
              <w:adjustRightInd w:val="0"/>
              <w:rPr>
                <w:rFonts w:ascii="Gill Sans MT" w:hAnsi="Gill Sans MT" w:cs="Arial"/>
                <w:sz w:val="16"/>
                <w:szCs w:val="16"/>
                <w:lang w:eastAsia="es-ES"/>
              </w:rPr>
            </w:pPr>
            <w:proofErr w:type="spellStart"/>
            <w:r>
              <w:rPr>
                <w:rFonts w:ascii="Gill Sans MT" w:hAnsi="Gill Sans MT" w:cs="Arial"/>
                <w:sz w:val="16"/>
                <w:szCs w:val="16"/>
                <w:lang w:eastAsia="es-ES"/>
              </w:rPr>
              <w:t>Azterketa</w:t>
            </w:r>
            <w:proofErr w:type="spellEnd"/>
            <w:r w:rsidRPr="0060329A">
              <w:rPr>
                <w:rFonts w:ascii="Gill Sans MT" w:hAnsi="Gill Sans MT" w:cs="Arial"/>
                <w:sz w:val="16"/>
                <w:szCs w:val="16"/>
                <w:lang w:eastAsia="es-ES"/>
              </w:rPr>
              <w:t>: %50</w:t>
            </w:r>
          </w:p>
          <w:p w:rsidR="00C23294" w:rsidRPr="0060329A" w:rsidRDefault="00C23294" w:rsidP="00ED2B43">
            <w:pPr>
              <w:autoSpaceDE w:val="0"/>
              <w:autoSpaceDN w:val="0"/>
              <w:adjustRightInd w:val="0"/>
              <w:rPr>
                <w:rFonts w:ascii="Gill Sans MT" w:hAnsi="Gill Sans MT" w:cs="Arial"/>
                <w:sz w:val="16"/>
                <w:szCs w:val="16"/>
                <w:lang w:eastAsia="es-ES"/>
              </w:rPr>
            </w:pPr>
            <w:proofErr w:type="spellStart"/>
            <w:r w:rsidRPr="0060329A">
              <w:rPr>
                <w:rFonts w:ascii="Gill Sans MT" w:hAnsi="Gill Sans MT" w:cs="Arial"/>
                <w:sz w:val="16"/>
                <w:szCs w:val="16"/>
                <w:lang w:eastAsia="es-ES"/>
              </w:rPr>
              <w:t>Frogak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idazlanak</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azalpen</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laburpen</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abar</w:t>
            </w:r>
            <w:proofErr w:type="spellEnd"/>
            <w:r w:rsidRPr="0060329A">
              <w:rPr>
                <w:rFonts w:ascii="Gill Sans MT" w:hAnsi="Gill Sans MT" w:cs="Arial"/>
                <w:sz w:val="16"/>
                <w:szCs w:val="16"/>
                <w:lang w:eastAsia="es-ES"/>
              </w:rPr>
              <w:t>:  %40</w:t>
            </w:r>
          </w:p>
          <w:p w:rsidR="00C23294" w:rsidRPr="0060329A" w:rsidRDefault="00C23294" w:rsidP="00ED2B43">
            <w:pPr>
              <w:autoSpaceDE w:val="0"/>
              <w:autoSpaceDN w:val="0"/>
              <w:adjustRightInd w:val="0"/>
              <w:rPr>
                <w:rFonts w:ascii="Gill Sans MT" w:hAnsi="Gill Sans MT" w:cs="Arial"/>
                <w:sz w:val="16"/>
                <w:szCs w:val="16"/>
                <w:lang w:eastAsia="es-ES"/>
              </w:rPr>
            </w:pPr>
            <w:r w:rsidRPr="0060329A">
              <w:rPr>
                <w:rFonts w:ascii="Gill Sans MT" w:hAnsi="Gill Sans MT" w:cs="Arial"/>
                <w:sz w:val="16"/>
                <w:szCs w:val="16"/>
                <w:lang w:eastAsia="es-ES"/>
              </w:rPr>
              <w:t xml:space="preserve">Jarrera: </w:t>
            </w:r>
            <w:proofErr w:type="spellStart"/>
            <w:r w:rsidRPr="0060329A">
              <w:rPr>
                <w:rFonts w:ascii="Gill Sans MT" w:hAnsi="Gill Sans MT" w:cs="Arial"/>
                <w:sz w:val="16"/>
                <w:szCs w:val="16"/>
                <w:lang w:eastAsia="es-ES"/>
              </w:rPr>
              <w:t>saiatzea</w:t>
            </w:r>
            <w:proofErr w:type="spellEnd"/>
            <w:r w:rsidRPr="0060329A">
              <w:rPr>
                <w:rFonts w:ascii="Gill Sans MT" w:hAnsi="Gill Sans MT" w:cs="Arial"/>
                <w:sz w:val="16"/>
                <w:szCs w:val="16"/>
                <w:lang w:eastAsia="es-ES"/>
              </w:rPr>
              <w:t>, parte-</w:t>
            </w:r>
            <w:proofErr w:type="spellStart"/>
            <w:r w:rsidRPr="0060329A">
              <w:rPr>
                <w:rFonts w:ascii="Gill Sans MT" w:hAnsi="Gill Sans MT" w:cs="Arial"/>
                <w:sz w:val="16"/>
                <w:szCs w:val="16"/>
                <w:lang w:eastAsia="es-ES"/>
              </w:rPr>
              <w:t>hartzea,material</w:t>
            </w:r>
            <w:proofErr w:type="spellEnd"/>
            <w:r w:rsidRPr="0060329A">
              <w:rPr>
                <w:rFonts w:ascii="Gill Sans MT" w:hAnsi="Gill Sans MT" w:cs="Arial"/>
                <w:sz w:val="16"/>
                <w:szCs w:val="16"/>
                <w:lang w:eastAsia="es-ES"/>
              </w:rPr>
              <w:t xml:space="preserve"> </w:t>
            </w:r>
            <w:proofErr w:type="spellStart"/>
            <w:r w:rsidRPr="0060329A">
              <w:rPr>
                <w:rFonts w:ascii="Gill Sans MT" w:hAnsi="Gill Sans MT" w:cs="Arial"/>
                <w:sz w:val="16"/>
                <w:szCs w:val="16"/>
                <w:lang w:eastAsia="es-ES"/>
              </w:rPr>
              <w:t>antolaketa</w:t>
            </w:r>
            <w:proofErr w:type="spellEnd"/>
            <w:r w:rsidRPr="0060329A">
              <w:rPr>
                <w:rFonts w:ascii="Gill Sans MT" w:hAnsi="Gill Sans MT" w:cs="Arial"/>
                <w:sz w:val="16"/>
                <w:szCs w:val="16"/>
                <w:lang w:eastAsia="es-ES"/>
              </w:rPr>
              <w:t xml:space="preserve"> eta </w:t>
            </w:r>
            <w:proofErr w:type="spellStart"/>
            <w:r w:rsidRPr="0060329A">
              <w:rPr>
                <w:rFonts w:ascii="Gill Sans MT" w:hAnsi="Gill Sans MT" w:cs="Arial"/>
                <w:sz w:val="16"/>
                <w:szCs w:val="16"/>
                <w:lang w:eastAsia="es-ES"/>
              </w:rPr>
              <w:t>abar</w:t>
            </w:r>
            <w:proofErr w:type="spellEnd"/>
            <w:r w:rsidRPr="0060329A">
              <w:rPr>
                <w:rFonts w:ascii="Gill Sans MT" w:hAnsi="Gill Sans MT" w:cs="Arial"/>
                <w:sz w:val="16"/>
                <w:szCs w:val="16"/>
                <w:lang w:eastAsia="es-ES"/>
              </w:rPr>
              <w:t>: % 10</w:t>
            </w:r>
          </w:p>
          <w:p w:rsidR="00C23294" w:rsidRPr="0060329A" w:rsidRDefault="00C23294" w:rsidP="00ED2B43">
            <w:pPr>
              <w:autoSpaceDE w:val="0"/>
              <w:autoSpaceDN w:val="0"/>
              <w:adjustRightInd w:val="0"/>
              <w:rPr>
                <w:rFonts w:ascii="Gill Sans MT" w:hAnsi="Gill Sans MT" w:cs="Arial"/>
                <w:sz w:val="16"/>
                <w:szCs w:val="16"/>
                <w:lang w:eastAsia="es-ES"/>
              </w:rPr>
            </w:pPr>
          </w:p>
        </w:tc>
      </w:tr>
    </w:tbl>
    <w:p w:rsidR="00C23294" w:rsidRPr="0060329A" w:rsidRDefault="00C23294" w:rsidP="00C23294">
      <w:pPr>
        <w:pStyle w:val="Textocomentario"/>
        <w:rPr>
          <w:rFonts w:ascii="Gill Sans MT" w:hAnsi="Gill Sans MT" w:cs="Arial"/>
          <w:sz w:val="16"/>
          <w:szCs w:val="16"/>
          <w:lang w:val="es-E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0"/>
        <w:gridCol w:w="9503"/>
      </w:tblGrid>
      <w:tr w:rsidR="00C23294" w:rsidRPr="0060329A" w:rsidTr="00ED2B43">
        <w:tc>
          <w:tcPr>
            <w:tcW w:w="420" w:type="dxa"/>
            <w:tcBorders>
              <w:bottom w:val="nil"/>
            </w:tcBorders>
            <w:shd w:val="pct15" w:color="000000" w:fill="FFFFFF"/>
          </w:tcPr>
          <w:p w:rsidR="00C23294" w:rsidRPr="0060329A" w:rsidRDefault="00C23294" w:rsidP="00ED2B43">
            <w:pPr>
              <w:pStyle w:val="Textocomentario"/>
              <w:jc w:val="center"/>
              <w:rPr>
                <w:rFonts w:ascii="Gill Sans MT" w:hAnsi="Gill Sans MT" w:cs="Arial"/>
                <w:sz w:val="16"/>
                <w:szCs w:val="16"/>
              </w:rPr>
            </w:pPr>
            <w:r w:rsidRPr="0060329A">
              <w:rPr>
                <w:rFonts w:ascii="Gill Sans MT" w:hAnsi="Gill Sans MT" w:cs="Arial"/>
                <w:b/>
                <w:caps/>
                <w:snapToGrid w:val="0"/>
                <w:sz w:val="16"/>
                <w:szCs w:val="16"/>
                <w:lang w:val="es-ES" w:eastAsia="es-ES"/>
              </w:rPr>
              <w:t>6</w:t>
            </w:r>
          </w:p>
        </w:tc>
        <w:tc>
          <w:tcPr>
            <w:tcW w:w="9503" w:type="dxa"/>
            <w:tcBorders>
              <w:bottom w:val="nil"/>
            </w:tcBorders>
            <w:shd w:val="pct15" w:color="000000" w:fill="FFFFFF"/>
          </w:tcPr>
          <w:p w:rsidR="00C23294" w:rsidRPr="0060329A" w:rsidRDefault="00C23294" w:rsidP="00ED2B43">
            <w:pPr>
              <w:pStyle w:val="Textocomentario"/>
              <w:jc w:val="center"/>
              <w:rPr>
                <w:rFonts w:ascii="Gill Sans MT" w:hAnsi="Gill Sans MT" w:cs="Arial"/>
                <w:sz w:val="16"/>
                <w:szCs w:val="16"/>
              </w:rPr>
            </w:pPr>
            <w:r w:rsidRPr="0060329A">
              <w:rPr>
                <w:rFonts w:ascii="Gill Sans MT" w:hAnsi="Gill Sans MT" w:cs="Arial"/>
                <w:b/>
                <w:caps/>
                <w:snapToGrid w:val="0"/>
                <w:sz w:val="16"/>
                <w:szCs w:val="16"/>
                <w:lang w:val="es-ES" w:eastAsia="es-ES"/>
              </w:rPr>
              <w:t xml:space="preserve">BERRESKURAPEN ETA INDARTZE SISTEMA </w:t>
            </w:r>
          </w:p>
        </w:tc>
      </w:tr>
      <w:tr w:rsidR="00C23294" w:rsidRPr="009C299B" w:rsidTr="00ED2B43">
        <w:trPr>
          <w:trHeight w:val="930"/>
        </w:trPr>
        <w:tc>
          <w:tcPr>
            <w:tcW w:w="9923" w:type="dxa"/>
            <w:gridSpan w:val="2"/>
            <w:tcBorders>
              <w:top w:val="single" w:sz="4" w:space="0" w:color="auto"/>
              <w:left w:val="single" w:sz="4" w:space="0" w:color="auto"/>
              <w:right w:val="single" w:sz="4" w:space="0" w:color="auto"/>
            </w:tcBorders>
          </w:tcPr>
          <w:p w:rsidR="00C23294" w:rsidRDefault="00C23294" w:rsidP="00ED2B43">
            <w:pPr>
              <w:pStyle w:val="Textocomentario"/>
              <w:rPr>
                <w:rFonts w:ascii="Gill Sans MT" w:hAnsi="Gill Sans MT" w:cs="Arial"/>
                <w:sz w:val="16"/>
                <w:szCs w:val="16"/>
              </w:rPr>
            </w:pPr>
            <w:r>
              <w:rPr>
                <w:rFonts w:ascii="Arial" w:hAnsi="Arial" w:cs="Arial"/>
                <w:sz w:val="16"/>
                <w:szCs w:val="16"/>
              </w:rPr>
              <w:t xml:space="preserve">- </w:t>
            </w:r>
            <w:proofErr w:type="spellStart"/>
            <w:r>
              <w:rPr>
                <w:rFonts w:ascii="Gill Sans MT" w:hAnsi="Gill Sans MT" w:cs="Arial"/>
                <w:sz w:val="16"/>
                <w:szCs w:val="16"/>
              </w:rPr>
              <w:t>Hasteko</w:t>
            </w:r>
            <w:proofErr w:type="spellEnd"/>
            <w:r>
              <w:rPr>
                <w:rFonts w:ascii="Gill Sans MT" w:hAnsi="Gill Sans MT" w:cs="Arial"/>
                <w:sz w:val="16"/>
                <w:szCs w:val="16"/>
              </w:rPr>
              <w:t xml:space="preserve">, </w:t>
            </w:r>
            <w:proofErr w:type="spellStart"/>
            <w:r>
              <w:rPr>
                <w:rFonts w:ascii="Gill Sans MT" w:hAnsi="Gill Sans MT" w:cs="Arial"/>
                <w:sz w:val="16"/>
                <w:szCs w:val="16"/>
              </w:rPr>
              <w:t>elkarrizketa</w:t>
            </w:r>
            <w:proofErr w:type="spellEnd"/>
            <w:r>
              <w:rPr>
                <w:rFonts w:ascii="Gill Sans MT" w:hAnsi="Gill Sans MT" w:cs="Arial"/>
                <w:sz w:val="16"/>
                <w:szCs w:val="16"/>
              </w:rPr>
              <w:t xml:space="preserve"> </w:t>
            </w:r>
            <w:proofErr w:type="spellStart"/>
            <w:r>
              <w:rPr>
                <w:rFonts w:ascii="Gill Sans MT" w:hAnsi="Gill Sans MT" w:cs="Arial"/>
                <w:sz w:val="16"/>
                <w:szCs w:val="16"/>
              </w:rPr>
              <w:t>bat</w:t>
            </w:r>
            <w:proofErr w:type="spellEnd"/>
            <w:r>
              <w:rPr>
                <w:rFonts w:ascii="Gill Sans MT" w:hAnsi="Gill Sans MT" w:cs="Arial"/>
                <w:sz w:val="16"/>
                <w:szCs w:val="16"/>
              </w:rPr>
              <w:t xml:space="preserve"> </w:t>
            </w:r>
            <w:proofErr w:type="spellStart"/>
            <w:r>
              <w:rPr>
                <w:rFonts w:ascii="Gill Sans MT" w:hAnsi="Gill Sans MT" w:cs="Arial"/>
                <w:sz w:val="16"/>
                <w:szCs w:val="16"/>
              </w:rPr>
              <w:t>egingo</w:t>
            </w:r>
            <w:proofErr w:type="spellEnd"/>
            <w:r>
              <w:rPr>
                <w:rFonts w:ascii="Gill Sans MT" w:hAnsi="Gill Sans MT" w:cs="Arial"/>
                <w:sz w:val="16"/>
                <w:szCs w:val="16"/>
              </w:rPr>
              <w:t xml:space="preserve"> da </w:t>
            </w:r>
            <w:proofErr w:type="spellStart"/>
            <w:r>
              <w:rPr>
                <w:rFonts w:ascii="Gill Sans MT" w:hAnsi="Gill Sans MT" w:cs="Arial"/>
                <w:sz w:val="16"/>
                <w:szCs w:val="16"/>
              </w:rPr>
              <w:t>ikaslearekin</w:t>
            </w:r>
            <w:proofErr w:type="spellEnd"/>
            <w:r>
              <w:rPr>
                <w:rFonts w:ascii="Gill Sans MT" w:hAnsi="Gill Sans MT" w:cs="Arial"/>
                <w:sz w:val="16"/>
                <w:szCs w:val="16"/>
              </w:rPr>
              <w:t xml:space="preserve"> </w:t>
            </w:r>
            <w:proofErr w:type="spellStart"/>
            <w:r>
              <w:rPr>
                <w:rFonts w:ascii="Gill Sans MT" w:hAnsi="Gill Sans MT" w:cs="Arial"/>
                <w:sz w:val="16"/>
                <w:szCs w:val="16"/>
              </w:rPr>
              <w:t>ebaluaketa</w:t>
            </w:r>
            <w:proofErr w:type="spellEnd"/>
            <w:r>
              <w:rPr>
                <w:rFonts w:ascii="Gill Sans MT" w:hAnsi="Gill Sans MT" w:cs="Arial"/>
                <w:sz w:val="16"/>
                <w:szCs w:val="16"/>
              </w:rPr>
              <w:t xml:space="preserve"> </w:t>
            </w:r>
            <w:proofErr w:type="spellStart"/>
            <w:r>
              <w:rPr>
                <w:rFonts w:ascii="Gill Sans MT" w:hAnsi="Gill Sans MT" w:cs="Arial"/>
                <w:sz w:val="16"/>
                <w:szCs w:val="16"/>
              </w:rPr>
              <w:t>ez</w:t>
            </w:r>
            <w:proofErr w:type="spellEnd"/>
            <w:r>
              <w:rPr>
                <w:rFonts w:ascii="Gill Sans MT" w:hAnsi="Gill Sans MT" w:cs="Arial"/>
                <w:sz w:val="16"/>
                <w:szCs w:val="16"/>
              </w:rPr>
              <w:t xml:space="preserve"> </w:t>
            </w:r>
            <w:proofErr w:type="spellStart"/>
            <w:r>
              <w:rPr>
                <w:rFonts w:ascii="Gill Sans MT" w:hAnsi="Gill Sans MT" w:cs="Arial"/>
                <w:sz w:val="16"/>
                <w:szCs w:val="16"/>
              </w:rPr>
              <w:t>gainditzeko</w:t>
            </w:r>
            <w:proofErr w:type="spellEnd"/>
            <w:r>
              <w:rPr>
                <w:rFonts w:ascii="Gill Sans MT" w:hAnsi="Gill Sans MT" w:cs="Arial"/>
                <w:sz w:val="16"/>
                <w:szCs w:val="16"/>
              </w:rPr>
              <w:t xml:space="preserve"> izan </w:t>
            </w:r>
            <w:proofErr w:type="spellStart"/>
            <w:r>
              <w:rPr>
                <w:rFonts w:ascii="Gill Sans MT" w:hAnsi="Gill Sans MT" w:cs="Arial"/>
                <w:sz w:val="16"/>
                <w:szCs w:val="16"/>
              </w:rPr>
              <w:t>dituen</w:t>
            </w:r>
            <w:proofErr w:type="spellEnd"/>
            <w:r>
              <w:rPr>
                <w:rFonts w:ascii="Gill Sans MT" w:hAnsi="Gill Sans MT" w:cs="Arial"/>
                <w:sz w:val="16"/>
                <w:szCs w:val="16"/>
              </w:rPr>
              <w:t xml:space="preserve"> </w:t>
            </w:r>
            <w:proofErr w:type="spellStart"/>
            <w:r>
              <w:rPr>
                <w:rFonts w:ascii="Gill Sans MT" w:hAnsi="Gill Sans MT" w:cs="Arial"/>
                <w:sz w:val="16"/>
                <w:szCs w:val="16"/>
              </w:rPr>
              <w:t>oztopoak</w:t>
            </w:r>
            <w:proofErr w:type="spellEnd"/>
            <w:r>
              <w:rPr>
                <w:rFonts w:ascii="Gill Sans MT" w:hAnsi="Gill Sans MT" w:cs="Arial"/>
                <w:sz w:val="16"/>
                <w:szCs w:val="16"/>
              </w:rPr>
              <w:t xml:space="preserve"> </w:t>
            </w:r>
            <w:proofErr w:type="spellStart"/>
            <w:r>
              <w:rPr>
                <w:rFonts w:ascii="Gill Sans MT" w:hAnsi="Gill Sans MT" w:cs="Arial"/>
                <w:sz w:val="16"/>
                <w:szCs w:val="16"/>
              </w:rPr>
              <w:t>aztertu</w:t>
            </w:r>
            <w:proofErr w:type="spellEnd"/>
            <w:r>
              <w:rPr>
                <w:rFonts w:ascii="Gill Sans MT" w:hAnsi="Gill Sans MT" w:cs="Arial"/>
                <w:sz w:val="16"/>
                <w:szCs w:val="16"/>
              </w:rPr>
              <w:t xml:space="preserve"> eta </w:t>
            </w:r>
            <w:proofErr w:type="spellStart"/>
            <w:r>
              <w:rPr>
                <w:rFonts w:ascii="Gill Sans MT" w:hAnsi="Gill Sans MT" w:cs="Arial"/>
                <w:sz w:val="16"/>
                <w:szCs w:val="16"/>
              </w:rPr>
              <w:t>barnera</w:t>
            </w:r>
            <w:proofErr w:type="spellEnd"/>
            <w:r>
              <w:rPr>
                <w:rFonts w:ascii="Gill Sans MT" w:hAnsi="Gill Sans MT" w:cs="Arial"/>
                <w:sz w:val="16"/>
                <w:szCs w:val="16"/>
              </w:rPr>
              <w:t xml:space="preserve"> </w:t>
            </w:r>
            <w:proofErr w:type="spellStart"/>
            <w:r>
              <w:rPr>
                <w:rFonts w:ascii="Gill Sans MT" w:hAnsi="Gill Sans MT" w:cs="Arial"/>
                <w:sz w:val="16"/>
                <w:szCs w:val="16"/>
              </w:rPr>
              <w:t>ditzan</w:t>
            </w:r>
            <w:proofErr w:type="spellEnd"/>
            <w:r>
              <w:rPr>
                <w:rFonts w:ascii="Gill Sans MT" w:hAnsi="Gill Sans MT" w:cs="Arial"/>
                <w:sz w:val="16"/>
                <w:szCs w:val="16"/>
              </w:rPr>
              <w:t>.</w:t>
            </w:r>
          </w:p>
          <w:p w:rsidR="00C23294" w:rsidRDefault="00C75DFA" w:rsidP="00ED2B43">
            <w:pPr>
              <w:pStyle w:val="Textocomentario"/>
              <w:rPr>
                <w:rFonts w:ascii="Gill Sans MT" w:hAnsi="Gill Sans MT" w:cs="Arial"/>
                <w:sz w:val="16"/>
                <w:szCs w:val="16"/>
              </w:rPr>
            </w:pPr>
            <w:r>
              <w:rPr>
                <w:rFonts w:ascii="Gill Sans MT" w:hAnsi="Gill Sans MT" w:cs="Arial"/>
                <w:sz w:val="16"/>
                <w:szCs w:val="16"/>
              </w:rPr>
              <w:t xml:space="preserve"> </w:t>
            </w:r>
            <w:proofErr w:type="spellStart"/>
            <w:r>
              <w:rPr>
                <w:rFonts w:ascii="Gill Sans MT" w:hAnsi="Gill Sans MT" w:cs="Arial"/>
                <w:sz w:val="16"/>
                <w:szCs w:val="16"/>
              </w:rPr>
              <w:t>H</w:t>
            </w:r>
            <w:r w:rsidR="00C23294">
              <w:rPr>
                <w:rFonts w:ascii="Gill Sans MT" w:hAnsi="Gill Sans MT" w:cs="Arial"/>
                <w:sz w:val="16"/>
                <w:szCs w:val="16"/>
              </w:rPr>
              <w:t>urrengo</w:t>
            </w:r>
            <w:proofErr w:type="spellEnd"/>
            <w:r w:rsidR="00C23294">
              <w:rPr>
                <w:rFonts w:ascii="Gill Sans MT" w:hAnsi="Gill Sans MT" w:cs="Arial"/>
                <w:sz w:val="16"/>
                <w:szCs w:val="16"/>
              </w:rPr>
              <w:t xml:space="preserve"> </w:t>
            </w:r>
            <w:proofErr w:type="spellStart"/>
            <w:r w:rsidR="00C23294">
              <w:rPr>
                <w:rFonts w:ascii="Gill Sans MT" w:hAnsi="Gill Sans MT" w:cs="Arial"/>
                <w:sz w:val="16"/>
                <w:szCs w:val="16"/>
              </w:rPr>
              <w:t>ebaluaketan</w:t>
            </w:r>
            <w:proofErr w:type="spellEnd"/>
            <w:r w:rsidR="00C23294">
              <w:rPr>
                <w:rFonts w:ascii="Gill Sans MT" w:hAnsi="Gill Sans MT" w:cs="Arial"/>
                <w:sz w:val="16"/>
                <w:szCs w:val="16"/>
              </w:rPr>
              <w:t xml:space="preserve"> </w:t>
            </w:r>
            <w:proofErr w:type="spellStart"/>
            <w:r w:rsidR="00C23294">
              <w:rPr>
                <w:rFonts w:ascii="Gill Sans MT" w:hAnsi="Gill Sans MT" w:cs="Arial"/>
                <w:sz w:val="16"/>
                <w:szCs w:val="16"/>
              </w:rPr>
              <w:t>zehar</w:t>
            </w:r>
            <w:proofErr w:type="spellEnd"/>
            <w:r w:rsidR="00C23294">
              <w:rPr>
                <w:rFonts w:ascii="Gill Sans MT" w:hAnsi="Gill Sans MT" w:cs="Arial"/>
                <w:sz w:val="16"/>
                <w:szCs w:val="16"/>
              </w:rPr>
              <w:t xml:space="preserve"> </w:t>
            </w:r>
            <w:proofErr w:type="spellStart"/>
            <w:r w:rsidR="00C23294">
              <w:rPr>
                <w:rFonts w:ascii="Gill Sans MT" w:hAnsi="Gill Sans MT" w:cs="Arial"/>
                <w:sz w:val="16"/>
                <w:szCs w:val="16"/>
              </w:rPr>
              <w:t>jarraipena</w:t>
            </w:r>
            <w:proofErr w:type="spellEnd"/>
            <w:r w:rsidR="00C23294">
              <w:rPr>
                <w:rFonts w:ascii="Gill Sans MT" w:hAnsi="Gill Sans MT" w:cs="Arial"/>
                <w:sz w:val="16"/>
                <w:szCs w:val="16"/>
              </w:rPr>
              <w:t xml:space="preserve"> </w:t>
            </w:r>
            <w:proofErr w:type="spellStart"/>
            <w:r w:rsidR="00C23294">
              <w:rPr>
                <w:rFonts w:ascii="Gill Sans MT" w:hAnsi="Gill Sans MT" w:cs="Arial"/>
                <w:sz w:val="16"/>
                <w:szCs w:val="16"/>
              </w:rPr>
              <w:t>egingo</w:t>
            </w:r>
            <w:proofErr w:type="spellEnd"/>
            <w:r w:rsidR="00C23294">
              <w:rPr>
                <w:rFonts w:ascii="Gill Sans MT" w:hAnsi="Gill Sans MT" w:cs="Arial"/>
                <w:sz w:val="16"/>
                <w:szCs w:val="16"/>
              </w:rPr>
              <w:t xml:space="preserve"> </w:t>
            </w:r>
            <w:proofErr w:type="spellStart"/>
            <w:r w:rsidR="00C23294">
              <w:rPr>
                <w:rFonts w:ascii="Gill Sans MT" w:hAnsi="Gill Sans MT" w:cs="Arial"/>
                <w:sz w:val="16"/>
                <w:szCs w:val="16"/>
              </w:rPr>
              <w:t>zaio</w:t>
            </w:r>
            <w:proofErr w:type="spellEnd"/>
            <w:r w:rsidR="00C23294">
              <w:rPr>
                <w:rFonts w:ascii="Gill Sans MT" w:hAnsi="Gill Sans MT" w:cs="Arial"/>
                <w:sz w:val="16"/>
                <w:szCs w:val="16"/>
              </w:rPr>
              <w:t xml:space="preserve"> </w:t>
            </w:r>
            <w:proofErr w:type="spellStart"/>
            <w:r w:rsidR="00C23294">
              <w:rPr>
                <w:rFonts w:ascii="Gill Sans MT" w:hAnsi="Gill Sans MT" w:cs="Arial"/>
                <w:sz w:val="16"/>
                <w:szCs w:val="16"/>
              </w:rPr>
              <w:t>bere</w:t>
            </w:r>
            <w:proofErr w:type="spellEnd"/>
            <w:r w:rsidR="00C23294">
              <w:rPr>
                <w:rFonts w:ascii="Gill Sans MT" w:hAnsi="Gill Sans MT" w:cs="Arial"/>
                <w:sz w:val="16"/>
                <w:szCs w:val="16"/>
              </w:rPr>
              <w:t xml:space="preserve"> </w:t>
            </w:r>
            <w:proofErr w:type="spellStart"/>
            <w:r w:rsidR="00C23294">
              <w:rPr>
                <w:rFonts w:ascii="Gill Sans MT" w:hAnsi="Gill Sans MT" w:cs="Arial"/>
                <w:sz w:val="16"/>
                <w:szCs w:val="16"/>
              </w:rPr>
              <w:t>bilakaera</w:t>
            </w:r>
            <w:proofErr w:type="spellEnd"/>
            <w:r w:rsidR="00C23294">
              <w:rPr>
                <w:rFonts w:ascii="Gill Sans MT" w:hAnsi="Gill Sans MT" w:cs="Arial"/>
                <w:sz w:val="16"/>
                <w:szCs w:val="16"/>
              </w:rPr>
              <w:t xml:space="preserve"> </w:t>
            </w:r>
            <w:proofErr w:type="spellStart"/>
            <w:r w:rsidR="00C23294">
              <w:rPr>
                <w:rFonts w:ascii="Gill Sans MT" w:hAnsi="Gill Sans MT" w:cs="Arial"/>
                <w:sz w:val="16"/>
                <w:szCs w:val="16"/>
              </w:rPr>
              <w:t>aztertuz</w:t>
            </w:r>
            <w:proofErr w:type="spellEnd"/>
            <w:r w:rsidR="00C23294">
              <w:rPr>
                <w:rFonts w:ascii="Gill Sans MT" w:hAnsi="Gill Sans MT" w:cs="Arial"/>
                <w:sz w:val="16"/>
                <w:szCs w:val="16"/>
              </w:rPr>
              <w:t>.</w:t>
            </w:r>
          </w:p>
          <w:p w:rsidR="00C23294" w:rsidRDefault="00C23294" w:rsidP="00ED2B43">
            <w:pPr>
              <w:pStyle w:val="Textocomentario"/>
              <w:rPr>
                <w:rFonts w:ascii="Gill Sans MT" w:hAnsi="Gill Sans MT" w:cs="Arial"/>
                <w:sz w:val="16"/>
                <w:szCs w:val="16"/>
                <w:lang w:val="eu-ES"/>
              </w:rPr>
            </w:pPr>
            <w:r>
              <w:rPr>
                <w:rFonts w:ascii="Gill Sans MT" w:hAnsi="Gill Sans MT" w:cs="Arial"/>
                <w:sz w:val="16"/>
                <w:szCs w:val="16"/>
                <w:lang w:val="eu-ES"/>
              </w:rPr>
              <w:t>- 1 eta 2. ebaluaketetako edukien berreskurapena hurrengo ebaluaketan aztertuko da. Ikasleak “6”lortu beharko du aurreko ebaluaketa gaindituta izateko edo “</w:t>
            </w:r>
            <w:smartTag w:uri="urn:schemas-microsoft-com:office:smarttags" w:element="metricconverter">
              <w:smartTagPr>
                <w:attr w:name="ProductID" w:val="5”"/>
              </w:smartTagPr>
              <w:r>
                <w:rPr>
                  <w:rFonts w:ascii="Gill Sans MT" w:hAnsi="Gill Sans MT" w:cs="Arial"/>
                  <w:sz w:val="16"/>
                  <w:szCs w:val="16"/>
                  <w:lang w:val="eu-ES"/>
                </w:rPr>
                <w:t>5”</w:t>
              </w:r>
            </w:smartTag>
            <w:r>
              <w:rPr>
                <w:rFonts w:ascii="Gill Sans MT" w:hAnsi="Gill Sans MT" w:cs="Arial"/>
                <w:sz w:val="16"/>
                <w:szCs w:val="16"/>
                <w:lang w:val="eu-ES"/>
              </w:rPr>
              <w:t xml:space="preserve"> bigarrenean eta hirugarrenean lehenengoa gainditu ahal izateko.</w:t>
            </w:r>
          </w:p>
          <w:p w:rsidR="00C23294" w:rsidRDefault="00C23294" w:rsidP="00ED2B43">
            <w:pPr>
              <w:pStyle w:val="Textocomentario"/>
              <w:rPr>
                <w:rFonts w:ascii="Gill Sans MT" w:hAnsi="Gill Sans MT" w:cs="Arial"/>
                <w:sz w:val="16"/>
                <w:szCs w:val="16"/>
                <w:lang w:val="eu-ES"/>
              </w:rPr>
            </w:pPr>
            <w:r>
              <w:rPr>
                <w:rFonts w:ascii="Gill Sans MT" w:hAnsi="Gill Sans MT" w:cs="Arial"/>
                <w:sz w:val="16"/>
                <w:szCs w:val="16"/>
                <w:lang w:val="eu-ES"/>
              </w:rPr>
              <w:t>-Kurtso amaieran gaia gaindituko ez balu, ezohiko azterketa egiteko aukera izango du ikasleak (idatzizko eta ahozko frogak). Azterketa honetan “</w:t>
            </w:r>
            <w:smartTag w:uri="urn:schemas-microsoft-com:office:smarttags" w:element="metricconverter">
              <w:smartTagPr>
                <w:attr w:name="ProductID" w:val="5”"/>
              </w:smartTagPr>
              <w:r>
                <w:rPr>
                  <w:rFonts w:ascii="Gill Sans MT" w:hAnsi="Gill Sans MT" w:cs="Arial"/>
                  <w:sz w:val="16"/>
                  <w:szCs w:val="16"/>
                  <w:lang w:val="eu-ES"/>
                </w:rPr>
                <w:t>5”</w:t>
              </w:r>
            </w:smartTag>
            <w:r w:rsidR="00C75DFA">
              <w:rPr>
                <w:rFonts w:ascii="Gill Sans MT" w:hAnsi="Gill Sans MT" w:cs="Arial"/>
                <w:sz w:val="16"/>
                <w:szCs w:val="16"/>
                <w:lang w:val="eu-ES"/>
              </w:rPr>
              <w:t xml:space="preserve"> izango da lor</w:t>
            </w:r>
            <w:r>
              <w:rPr>
                <w:rFonts w:ascii="Gill Sans MT" w:hAnsi="Gill Sans MT" w:cs="Arial"/>
                <w:sz w:val="16"/>
                <w:szCs w:val="16"/>
                <w:lang w:val="eu-ES"/>
              </w:rPr>
              <w:t xml:space="preserve"> dezakeen notarik altuena.</w:t>
            </w:r>
          </w:p>
          <w:p w:rsidR="00C23294" w:rsidRDefault="00C23294" w:rsidP="00ED2B43">
            <w:pPr>
              <w:pStyle w:val="Textocomentario"/>
              <w:rPr>
                <w:rFonts w:ascii="Gill Sans MT" w:hAnsi="Gill Sans MT" w:cs="Arial"/>
                <w:sz w:val="16"/>
                <w:szCs w:val="16"/>
                <w:lang w:val="eu-ES"/>
              </w:rPr>
            </w:pPr>
            <w:r>
              <w:rPr>
                <w:rFonts w:ascii="Gill Sans MT" w:hAnsi="Gill Sans MT" w:cs="Arial"/>
                <w:sz w:val="16"/>
                <w:szCs w:val="16"/>
                <w:lang w:val="eu-ES"/>
              </w:rPr>
              <w:t xml:space="preserve">-Aurreko kurtsoa gainditu gabe duten ikasleek ezohiko froga bat  egiteko aukera izango dute urrian. Hala ere, honetan gaindituko ez balute, kontutan izango dira egiten ari diren mailako 1. eta 2. ebaluazioak. Halarik ere, gainditu gabe jarraituko balute, dagokien mailako ezohiko azterketa egiteko aukera izango lukete. </w:t>
            </w:r>
          </w:p>
          <w:p w:rsidR="00C23294" w:rsidRPr="0060329A" w:rsidRDefault="00C23294" w:rsidP="00ED2B43">
            <w:pPr>
              <w:pStyle w:val="Textocomentario"/>
              <w:rPr>
                <w:rFonts w:ascii="Gill Sans MT" w:hAnsi="Gill Sans MT" w:cs="Arial"/>
                <w:sz w:val="16"/>
                <w:szCs w:val="16"/>
                <w:lang w:val="eu-ES"/>
              </w:rPr>
            </w:pPr>
          </w:p>
        </w:tc>
      </w:tr>
    </w:tbl>
    <w:p w:rsidR="001D267D" w:rsidRPr="00637585" w:rsidRDefault="001D267D">
      <w:pPr>
        <w:rPr>
          <w:rFonts w:ascii="Gill Sans MT" w:hAnsi="Gill Sans MT"/>
          <w:sz w:val="16"/>
          <w:szCs w:val="16"/>
          <w:lang w:val="eu-ES"/>
        </w:rPr>
      </w:pPr>
    </w:p>
    <w:sectPr w:rsidR="001D267D" w:rsidRPr="00637585" w:rsidSect="00845FDA">
      <w:headerReference w:type="default" r:id="rId7"/>
      <w:footerReference w:type="default" r:id="rId8"/>
      <w:pgSz w:w="11906" w:h="16838" w:code="9"/>
      <w:pgMar w:top="1418" w:right="1701"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F26" w:rsidRDefault="00A16F26" w:rsidP="00845FDA">
      <w:r>
        <w:separator/>
      </w:r>
    </w:p>
  </w:endnote>
  <w:endnote w:type="continuationSeparator" w:id="1">
    <w:p w:rsidR="00A16F26" w:rsidRDefault="00A16F26" w:rsidP="00845F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26" w:rsidRDefault="00A16F26">
    <w:pPr>
      <w:pStyle w:val="Piedepgina"/>
      <w:tabs>
        <w:tab w:val="clear" w:pos="4252"/>
        <w:tab w:val="clear" w:pos="8504"/>
      </w:tabs>
      <w:ind w:right="-710"/>
      <w:jc w:val="center"/>
      <w:rPr>
        <w:rFonts w:ascii="Arial" w:hAnsi="Arial" w:cs="Arial"/>
        <w:sz w:val="16"/>
        <w:szCs w:val="16"/>
        <w:lang w:val="es-ES_tradnl"/>
      </w:rPr>
    </w:pPr>
    <w:r>
      <w:rPr>
        <w:rFonts w:ascii="Arial" w:hAnsi="Arial" w:cs="Arial"/>
        <w:sz w:val="16"/>
        <w:szCs w:val="16"/>
        <w:lang w:val="es-ES_tradnl"/>
      </w:rPr>
      <w:t>ER 0202 7102 B</w:t>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r>
    <w:proofErr w:type="spellStart"/>
    <w:r>
      <w:rPr>
        <w:rFonts w:ascii="Arial" w:hAnsi="Arial" w:cs="Arial"/>
        <w:sz w:val="16"/>
        <w:szCs w:val="16"/>
        <w:lang w:val="es-ES_tradnl"/>
      </w:rPr>
      <w:t>Err</w:t>
    </w:r>
    <w:proofErr w:type="spellEnd"/>
    <w:r>
      <w:rPr>
        <w:rFonts w:ascii="Arial" w:hAnsi="Arial" w:cs="Arial"/>
        <w:sz w:val="16"/>
        <w:szCs w:val="16"/>
        <w:lang w:val="es-ES_tradnl"/>
      </w:rPr>
      <w:t>. 2</w:t>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r>
    <w:r>
      <w:rPr>
        <w:rFonts w:ascii="Arial" w:hAnsi="Arial" w:cs="Arial"/>
        <w:sz w:val="16"/>
        <w:szCs w:val="16"/>
        <w:lang w:val="es-ES_tradnl"/>
      </w:rPr>
      <w:tab/>
      <w:t xml:space="preserve"> </w:t>
    </w:r>
    <w:proofErr w:type="spellStart"/>
    <w:r>
      <w:rPr>
        <w:rFonts w:ascii="Arial" w:hAnsi="Arial" w:cs="Arial"/>
        <w:sz w:val="16"/>
        <w:szCs w:val="16"/>
        <w:lang w:val="es-ES_tradnl"/>
      </w:rPr>
      <w:t>Orr</w:t>
    </w:r>
    <w:proofErr w:type="spellEnd"/>
    <w:r>
      <w:rPr>
        <w:rFonts w:ascii="Arial" w:hAnsi="Arial" w:cs="Arial"/>
        <w:sz w:val="16"/>
        <w:szCs w:val="16"/>
        <w:lang w:val="es-ES_tradnl"/>
      </w:rPr>
      <w:t xml:space="preserve">. </w:t>
    </w:r>
    <w:r w:rsidR="00EE2D4A">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sidR="00EE2D4A">
      <w:rPr>
        <w:rStyle w:val="Nmerodepgina"/>
        <w:rFonts w:ascii="Arial" w:hAnsi="Arial" w:cs="Arial"/>
        <w:sz w:val="16"/>
        <w:szCs w:val="16"/>
      </w:rPr>
      <w:fldChar w:fldCharType="separate"/>
    </w:r>
    <w:r w:rsidR="00BA0BF4">
      <w:rPr>
        <w:rStyle w:val="Nmerodepgina"/>
        <w:rFonts w:ascii="Arial" w:hAnsi="Arial" w:cs="Arial"/>
        <w:noProof/>
        <w:sz w:val="16"/>
        <w:szCs w:val="16"/>
      </w:rPr>
      <w:t>1</w:t>
    </w:r>
    <w:r w:rsidR="00EE2D4A">
      <w:rPr>
        <w:rStyle w:val="Nmerodepgina"/>
        <w:rFonts w:ascii="Arial" w:hAnsi="Arial" w:cs="Arial"/>
        <w:sz w:val="16"/>
        <w:szCs w:val="16"/>
      </w:rPr>
      <w:fldChar w:fldCharType="end"/>
    </w:r>
    <w:r>
      <w:rPr>
        <w:rStyle w:val="Nmerodepgina"/>
        <w:rFonts w:ascii="Arial" w:hAnsi="Arial" w:cs="Arial"/>
        <w:sz w:val="16"/>
        <w:szCs w:val="16"/>
      </w:rPr>
      <w:t>/</w:t>
    </w:r>
    <w:r w:rsidR="00EE2D4A">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sidR="00EE2D4A">
      <w:rPr>
        <w:rStyle w:val="Nmerodepgina"/>
        <w:rFonts w:ascii="Arial" w:hAnsi="Arial" w:cs="Arial"/>
        <w:sz w:val="16"/>
        <w:szCs w:val="16"/>
      </w:rPr>
      <w:fldChar w:fldCharType="separate"/>
    </w:r>
    <w:r w:rsidR="00BA0BF4">
      <w:rPr>
        <w:rStyle w:val="Nmerodepgina"/>
        <w:rFonts w:ascii="Arial" w:hAnsi="Arial" w:cs="Arial"/>
        <w:noProof/>
        <w:sz w:val="16"/>
        <w:szCs w:val="16"/>
      </w:rPr>
      <w:t>2</w:t>
    </w:r>
    <w:r w:rsidR="00EE2D4A">
      <w:rPr>
        <w:rStyle w:val="Nmerodepgina"/>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F26" w:rsidRDefault="00A16F26" w:rsidP="00845FDA">
      <w:r>
        <w:separator/>
      </w:r>
    </w:p>
  </w:footnote>
  <w:footnote w:type="continuationSeparator" w:id="1">
    <w:p w:rsidR="00A16F26" w:rsidRDefault="00A16F26" w:rsidP="00845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26" w:rsidRDefault="00EE2D4A">
    <w:pPr>
      <w:pStyle w:val="Encabezado"/>
      <w:tabs>
        <w:tab w:val="right" w:pos="9923"/>
      </w:tabs>
      <w:ind w:right="-142"/>
      <w:jc w:val="center"/>
      <w:rPr>
        <w:rFonts w:ascii="Arial" w:hAnsi="Arial"/>
        <w:sz w:val="16"/>
      </w:rPr>
    </w:pPr>
    <w:r>
      <w:rPr>
        <w:rFonts w:ascii="Arial" w:hAnsi="Arial"/>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0.6pt;margin-top:0;width:297.75pt;height:36.75pt;z-index:251662336" fillcolor="window">
          <v:imagedata r:id="rId1" o:title=""/>
          <w10:wrap type="square"/>
        </v:shape>
        <o:OLEObject Type="Embed" ProgID="MSPhotoEd.3" ShapeID="_x0000_s1027" DrawAspect="Content" ObjectID="_1473078490" r:id="rId2"/>
      </w:pict>
    </w:r>
    <w:r w:rsidRPr="00EE2D4A">
      <w:rPr>
        <w:noProof/>
      </w:rPr>
      <w:pict>
        <v:shapetype id="_x0000_t202" coordsize="21600,21600" o:spt="202" path="m,l,21600r21600,l21600,xe">
          <v:stroke joinstyle="miter"/>
          <v:path gradientshapeok="t" o:connecttype="rect"/>
        </v:shapetype>
        <v:shape id="_x0000_s1026" type="#_x0000_t202" style="position:absolute;left:0;text-align:left;margin-left:310.05pt;margin-top:67.2pt;width:146.25pt;height:35pt;z-index:251661312;mso-position-horizontal-relative:page;mso-position-vertical-relative:page" filled="f" stroked="f">
          <v:textbox style="mso-next-textbox:#_x0000_s1026">
            <w:txbxContent>
              <w:p w:rsidR="00A16F26" w:rsidRDefault="00A16F26">
                <w:pPr>
                  <w:pStyle w:val="Ttulo2"/>
                  <w:spacing w:after="35"/>
                </w:pPr>
                <w:r>
                  <w:t>DEPARTAMENTO DE EDUCACIÓN, UNIVERSIDADES E INVESTIGACIÓN</w:t>
                </w:r>
              </w:p>
              <w:p w:rsidR="00A16F26" w:rsidRDefault="00A16F26">
                <w:pPr>
                  <w:spacing w:before="35"/>
                  <w:rPr>
                    <w:rFonts w:ascii="Arial" w:hAnsi="Arial"/>
                    <w:sz w:val="14"/>
                  </w:rPr>
                </w:pPr>
                <w:r>
                  <w:rPr>
                    <w:rFonts w:ascii="Arial" w:hAnsi="Arial"/>
                    <w:sz w:val="14"/>
                  </w:rPr>
                  <w:t>Inspección de Educación</w:t>
                </w:r>
              </w:p>
            </w:txbxContent>
          </v:textbox>
          <w10:wrap type="square" anchorx="page" anchory="page"/>
        </v:shape>
      </w:pict>
    </w:r>
    <w:r w:rsidRPr="00EE2D4A">
      <w:rPr>
        <w:noProof/>
        <w:sz w:val="16"/>
      </w:rPr>
      <w:pict>
        <v:shape id="_x0000_s1025" type="#_x0000_t202" style="position:absolute;left:0;text-align:left;margin-left:152.8pt;margin-top:67.2pt;width:139.25pt;height:36.4pt;z-index:251660288;mso-position-horizontal-relative:page;mso-position-vertical-relative:page" filled="f" stroked="f">
          <v:textbox style="mso-next-textbox:#_x0000_s1025">
            <w:txbxContent>
              <w:p w:rsidR="00A16F26" w:rsidRDefault="00A16F26">
                <w:pPr>
                  <w:pStyle w:val="Ttulo2"/>
                </w:pPr>
                <w:r>
                  <w:t>HEZKUNTZA, UNIBERTSITATE</w:t>
                </w:r>
              </w:p>
              <w:p w:rsidR="00A16F26" w:rsidRDefault="00A16F26">
                <w:pPr>
                  <w:pStyle w:val="Ttulo2"/>
                  <w:spacing w:after="35"/>
                </w:pPr>
                <w:r>
                  <w:t>ETA IKERKETA SAILA</w:t>
                </w:r>
              </w:p>
              <w:p w:rsidR="00A16F26" w:rsidRDefault="00A16F26">
                <w:pPr>
                  <w:rPr>
                    <w:rFonts w:ascii="Arial" w:hAnsi="Arial"/>
                    <w:sz w:val="14"/>
                  </w:rPr>
                </w:pPr>
                <w:proofErr w:type="spellStart"/>
                <w:r>
                  <w:rPr>
                    <w:rFonts w:ascii="Arial" w:hAnsi="Arial"/>
                    <w:sz w:val="14"/>
                  </w:rPr>
                  <w:t>Hezkuntzako</w:t>
                </w:r>
                <w:proofErr w:type="spellEnd"/>
                <w:r>
                  <w:rPr>
                    <w:rFonts w:ascii="Arial" w:hAnsi="Arial"/>
                    <w:sz w:val="14"/>
                  </w:rPr>
                  <w:t xml:space="preserve"> </w:t>
                </w:r>
                <w:proofErr w:type="spellStart"/>
                <w:r>
                  <w:rPr>
                    <w:rFonts w:ascii="Arial" w:hAnsi="Arial"/>
                    <w:sz w:val="14"/>
                  </w:rPr>
                  <w:t>Ikuskaritza</w:t>
                </w:r>
                <w:proofErr w:type="spellEnd"/>
              </w:p>
              <w:p w:rsidR="00A16F26" w:rsidRDefault="00A16F26">
                <w:pPr>
                  <w:rPr>
                    <w:rFonts w:ascii="Arial" w:hAnsi="Arial"/>
                    <w:sz w:val="14"/>
                  </w:rPr>
                </w:pPr>
              </w:p>
            </w:txbxContent>
          </v:textbox>
          <w10:wrap type="square" anchorx="page" anchory="page"/>
        </v:shape>
      </w:pict>
    </w:r>
  </w:p>
  <w:p w:rsidR="00A16F26" w:rsidRDefault="00A16F26">
    <w:pPr>
      <w:pStyle w:val="Encabezado"/>
      <w:tabs>
        <w:tab w:val="right" w:pos="9923"/>
      </w:tabs>
      <w:ind w:right="-142"/>
      <w:jc w:val="center"/>
      <w:rPr>
        <w:rFonts w:ascii="Arial" w:hAnsi="Arial"/>
        <w:sz w:val="16"/>
      </w:rPr>
    </w:pPr>
  </w:p>
  <w:p w:rsidR="00A16F26" w:rsidRDefault="00A16F26">
    <w:pPr>
      <w:pStyle w:val="Encabezado"/>
      <w:tabs>
        <w:tab w:val="right" w:pos="9923"/>
      </w:tabs>
      <w:ind w:right="-142"/>
      <w:jc w:val="center"/>
      <w:rPr>
        <w:rFonts w:ascii="Arial" w:hAnsi="Arial"/>
        <w:sz w:val="16"/>
      </w:rPr>
    </w:pPr>
  </w:p>
  <w:p w:rsidR="00A16F26" w:rsidRDefault="00A16F26">
    <w:pPr>
      <w:pStyle w:val="Encabezado"/>
      <w:tabs>
        <w:tab w:val="right" w:pos="9923"/>
      </w:tabs>
      <w:ind w:right="-142"/>
      <w:jc w:val="center"/>
      <w:rPr>
        <w:rFonts w:ascii="Arial" w:hAnsi="Arial"/>
        <w:sz w:val="16"/>
      </w:rPr>
    </w:pPr>
  </w:p>
  <w:p w:rsidR="00A16F26" w:rsidRDefault="00A16F26">
    <w:pPr>
      <w:pStyle w:val="Encabezado"/>
    </w:pPr>
  </w:p>
  <w:p w:rsidR="00A16F26" w:rsidRDefault="00A16F26">
    <w:pPr>
      <w:pStyle w:val="Encabezado"/>
    </w:pPr>
  </w:p>
  <w:p w:rsidR="00A16F26" w:rsidRDefault="00A16F2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1D267D"/>
    <w:rsid w:val="000128C9"/>
    <w:rsid w:val="000201B8"/>
    <w:rsid w:val="00026FF6"/>
    <w:rsid w:val="00036152"/>
    <w:rsid w:val="00040757"/>
    <w:rsid w:val="000571B3"/>
    <w:rsid w:val="000D50DC"/>
    <w:rsid w:val="00151DDF"/>
    <w:rsid w:val="00194D97"/>
    <w:rsid w:val="001D267D"/>
    <w:rsid w:val="002471E7"/>
    <w:rsid w:val="00286302"/>
    <w:rsid w:val="002B3DE3"/>
    <w:rsid w:val="0033626C"/>
    <w:rsid w:val="00356E1D"/>
    <w:rsid w:val="00360E73"/>
    <w:rsid w:val="003A26EB"/>
    <w:rsid w:val="003C576C"/>
    <w:rsid w:val="00440A0F"/>
    <w:rsid w:val="00473FE4"/>
    <w:rsid w:val="004A4A6E"/>
    <w:rsid w:val="00510DFF"/>
    <w:rsid w:val="005217A1"/>
    <w:rsid w:val="00553741"/>
    <w:rsid w:val="00591687"/>
    <w:rsid w:val="00593755"/>
    <w:rsid w:val="005D004E"/>
    <w:rsid w:val="00613BD0"/>
    <w:rsid w:val="006176A1"/>
    <w:rsid w:val="00637585"/>
    <w:rsid w:val="006632A4"/>
    <w:rsid w:val="007453E8"/>
    <w:rsid w:val="007B4B35"/>
    <w:rsid w:val="00845FDA"/>
    <w:rsid w:val="0096756E"/>
    <w:rsid w:val="009A5434"/>
    <w:rsid w:val="009C299B"/>
    <w:rsid w:val="00A16F26"/>
    <w:rsid w:val="00A404D4"/>
    <w:rsid w:val="00B15638"/>
    <w:rsid w:val="00B90F85"/>
    <w:rsid w:val="00BA0BF4"/>
    <w:rsid w:val="00BA3700"/>
    <w:rsid w:val="00C0109F"/>
    <w:rsid w:val="00C23294"/>
    <w:rsid w:val="00C25C37"/>
    <w:rsid w:val="00C36E73"/>
    <w:rsid w:val="00C40470"/>
    <w:rsid w:val="00C46164"/>
    <w:rsid w:val="00C75DFA"/>
    <w:rsid w:val="00CC3F2E"/>
    <w:rsid w:val="00CD6A93"/>
    <w:rsid w:val="00D072E4"/>
    <w:rsid w:val="00D42802"/>
    <w:rsid w:val="00D82584"/>
    <w:rsid w:val="00DA3842"/>
    <w:rsid w:val="00DB1E38"/>
    <w:rsid w:val="00DD34FD"/>
    <w:rsid w:val="00EA4DFE"/>
    <w:rsid w:val="00EC708F"/>
    <w:rsid w:val="00ED2B43"/>
    <w:rsid w:val="00ED3CAB"/>
    <w:rsid w:val="00EE2D4A"/>
    <w:rsid w:val="00F01089"/>
    <w:rsid w:val="00F05673"/>
    <w:rsid w:val="00F10448"/>
    <w:rsid w:val="00F23ECB"/>
    <w:rsid w:val="00F571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7D"/>
    <w:pPr>
      <w:spacing w:after="0" w:line="240" w:lineRule="auto"/>
    </w:pPr>
    <w:rPr>
      <w:rFonts w:ascii="Times New Roman" w:eastAsia="Times New Roman" w:hAnsi="Times New Roman" w:cs="Times New Roman"/>
      <w:sz w:val="20"/>
      <w:szCs w:val="20"/>
      <w:lang w:eastAsia="es-ES_tradnl"/>
    </w:rPr>
  </w:style>
  <w:style w:type="paragraph" w:styleId="Ttulo2">
    <w:name w:val="heading 2"/>
    <w:basedOn w:val="Normal"/>
    <w:next w:val="Normal"/>
    <w:link w:val="Ttulo2Car"/>
    <w:qFormat/>
    <w:rsid w:val="001D267D"/>
    <w:pPr>
      <w:keepNext/>
      <w:outlineLvl w:val="1"/>
    </w:pPr>
    <w:rPr>
      <w:rFonts w:ascii="Arial" w:hAnsi="Arial"/>
      <w:b/>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D267D"/>
    <w:rPr>
      <w:rFonts w:ascii="Arial" w:eastAsia="Times New Roman" w:hAnsi="Arial" w:cs="Times New Roman"/>
      <w:b/>
      <w:sz w:val="14"/>
      <w:szCs w:val="20"/>
      <w:lang w:val="es-ES_tradnl" w:eastAsia="es-ES_tradnl"/>
    </w:rPr>
  </w:style>
  <w:style w:type="paragraph" w:styleId="Textocomentario">
    <w:name w:val="annotation text"/>
    <w:basedOn w:val="Normal"/>
    <w:link w:val="TextocomentarioCar"/>
    <w:semiHidden/>
    <w:rsid w:val="001D267D"/>
    <w:rPr>
      <w:lang w:val="es-ES_tradnl"/>
    </w:rPr>
  </w:style>
  <w:style w:type="character" w:customStyle="1" w:styleId="TextocomentarioCar">
    <w:name w:val="Texto comentario Car"/>
    <w:basedOn w:val="Fuentedeprrafopredeter"/>
    <w:link w:val="Textocomentario"/>
    <w:semiHidden/>
    <w:rsid w:val="001D267D"/>
    <w:rPr>
      <w:rFonts w:ascii="Times New Roman" w:eastAsia="Times New Roman" w:hAnsi="Times New Roman" w:cs="Times New Roman"/>
      <w:sz w:val="20"/>
      <w:szCs w:val="20"/>
      <w:lang w:val="es-ES_tradnl" w:eastAsia="es-ES_tradnl"/>
    </w:rPr>
  </w:style>
  <w:style w:type="paragraph" w:customStyle="1" w:styleId="TxBrp1">
    <w:name w:val="TxBr_p1"/>
    <w:basedOn w:val="Normal"/>
    <w:rsid w:val="001D267D"/>
    <w:pPr>
      <w:tabs>
        <w:tab w:val="left" w:pos="204"/>
      </w:tabs>
      <w:spacing w:line="240" w:lineRule="atLeast"/>
    </w:pPr>
    <w:rPr>
      <w:snapToGrid w:val="0"/>
      <w:sz w:val="24"/>
      <w:lang w:eastAsia="es-ES"/>
    </w:rPr>
  </w:style>
  <w:style w:type="paragraph" w:customStyle="1" w:styleId="TxBr2p1">
    <w:name w:val="TxBr_2p1"/>
    <w:basedOn w:val="Normal"/>
    <w:rsid w:val="001D267D"/>
    <w:pPr>
      <w:tabs>
        <w:tab w:val="left" w:pos="181"/>
      </w:tabs>
      <w:spacing w:line="240" w:lineRule="atLeast"/>
      <w:ind w:left="1259"/>
    </w:pPr>
    <w:rPr>
      <w:snapToGrid w:val="0"/>
      <w:sz w:val="24"/>
      <w:lang w:eastAsia="es-ES"/>
    </w:rPr>
  </w:style>
  <w:style w:type="paragraph" w:customStyle="1" w:styleId="TxBr2p2">
    <w:name w:val="TxBr_2p2"/>
    <w:basedOn w:val="Normal"/>
    <w:rsid w:val="001D267D"/>
    <w:pPr>
      <w:tabs>
        <w:tab w:val="left" w:pos="204"/>
      </w:tabs>
      <w:spacing w:line="232" w:lineRule="atLeast"/>
    </w:pPr>
    <w:rPr>
      <w:snapToGrid w:val="0"/>
      <w:sz w:val="24"/>
      <w:lang w:eastAsia="es-ES"/>
    </w:rPr>
  </w:style>
  <w:style w:type="paragraph" w:customStyle="1" w:styleId="TxBr4p1">
    <w:name w:val="TxBr_4p1"/>
    <w:basedOn w:val="Normal"/>
    <w:rsid w:val="001D267D"/>
    <w:pPr>
      <w:tabs>
        <w:tab w:val="left" w:pos="204"/>
      </w:tabs>
      <w:spacing w:line="232" w:lineRule="atLeast"/>
    </w:pPr>
    <w:rPr>
      <w:snapToGrid w:val="0"/>
      <w:sz w:val="24"/>
      <w:lang w:eastAsia="es-ES"/>
    </w:rPr>
  </w:style>
  <w:style w:type="paragraph" w:styleId="Encabezado">
    <w:name w:val="header"/>
    <w:basedOn w:val="Normal"/>
    <w:link w:val="EncabezadoCar"/>
    <w:rsid w:val="001D267D"/>
    <w:pPr>
      <w:tabs>
        <w:tab w:val="center" w:pos="4252"/>
        <w:tab w:val="right" w:pos="8504"/>
      </w:tabs>
    </w:pPr>
  </w:style>
  <w:style w:type="character" w:customStyle="1" w:styleId="EncabezadoCar">
    <w:name w:val="Encabezado Car"/>
    <w:basedOn w:val="Fuentedeprrafopredeter"/>
    <w:link w:val="Encabezado"/>
    <w:rsid w:val="001D267D"/>
    <w:rPr>
      <w:rFonts w:ascii="Times New Roman" w:eastAsia="Times New Roman" w:hAnsi="Times New Roman" w:cs="Times New Roman"/>
      <w:sz w:val="20"/>
      <w:szCs w:val="20"/>
      <w:lang w:eastAsia="es-ES_tradnl"/>
    </w:rPr>
  </w:style>
  <w:style w:type="paragraph" w:styleId="Piedepgina">
    <w:name w:val="footer"/>
    <w:basedOn w:val="Normal"/>
    <w:link w:val="PiedepginaCar"/>
    <w:rsid w:val="001D267D"/>
    <w:pPr>
      <w:tabs>
        <w:tab w:val="center" w:pos="4252"/>
        <w:tab w:val="right" w:pos="8504"/>
      </w:tabs>
    </w:pPr>
  </w:style>
  <w:style w:type="character" w:customStyle="1" w:styleId="PiedepginaCar">
    <w:name w:val="Pie de página Car"/>
    <w:basedOn w:val="Fuentedeprrafopredeter"/>
    <w:link w:val="Piedepgina"/>
    <w:rsid w:val="001D267D"/>
    <w:rPr>
      <w:rFonts w:ascii="Times New Roman" w:eastAsia="Times New Roman" w:hAnsi="Times New Roman" w:cs="Times New Roman"/>
      <w:sz w:val="20"/>
      <w:szCs w:val="20"/>
      <w:lang w:eastAsia="es-ES_tradnl"/>
    </w:rPr>
  </w:style>
  <w:style w:type="character" w:styleId="Nmerodepgina">
    <w:name w:val="page number"/>
    <w:basedOn w:val="Fuentedeprrafopredeter"/>
    <w:rsid w:val="001D267D"/>
  </w:style>
  <w:style w:type="paragraph" w:styleId="Textodeglobo">
    <w:name w:val="Balloon Text"/>
    <w:basedOn w:val="Normal"/>
    <w:link w:val="TextodegloboCar"/>
    <w:semiHidden/>
    <w:rsid w:val="001D267D"/>
    <w:rPr>
      <w:rFonts w:ascii="Tahoma" w:hAnsi="Tahoma" w:cs="Tahoma"/>
      <w:sz w:val="16"/>
      <w:szCs w:val="16"/>
    </w:rPr>
  </w:style>
  <w:style w:type="character" w:customStyle="1" w:styleId="TextodegloboCar">
    <w:name w:val="Texto de globo Car"/>
    <w:basedOn w:val="Fuentedeprrafopredeter"/>
    <w:link w:val="Textodeglobo"/>
    <w:semiHidden/>
    <w:rsid w:val="001D267D"/>
    <w:rPr>
      <w:rFonts w:ascii="Tahoma" w:eastAsia="Times New Roman" w:hAnsi="Tahoma" w:cs="Tahoma"/>
      <w:sz w:val="16"/>
      <w:szCs w:val="16"/>
      <w:lang w:eastAsia="es-ES_tradnl"/>
    </w:rPr>
  </w:style>
  <w:style w:type="paragraph" w:styleId="Textoindependiente">
    <w:name w:val="Body Text"/>
    <w:basedOn w:val="Normal"/>
    <w:link w:val="TextoindependienteCar"/>
    <w:rsid w:val="001D267D"/>
    <w:pPr>
      <w:jc w:val="both"/>
    </w:pPr>
    <w:rPr>
      <w:rFonts w:ascii="Arial" w:hAnsi="Arial" w:cs="Arial"/>
      <w:sz w:val="16"/>
      <w:szCs w:val="16"/>
      <w:lang w:val="eu-ES"/>
    </w:rPr>
  </w:style>
  <w:style w:type="character" w:customStyle="1" w:styleId="TextoindependienteCar">
    <w:name w:val="Texto independiente Car"/>
    <w:basedOn w:val="Fuentedeprrafopredeter"/>
    <w:link w:val="Textoindependiente"/>
    <w:rsid w:val="001D267D"/>
    <w:rPr>
      <w:rFonts w:ascii="Arial" w:eastAsia="Times New Roman" w:hAnsi="Arial" w:cs="Arial"/>
      <w:sz w:val="16"/>
      <w:szCs w:val="16"/>
      <w:lang w:val="eu-ES"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6572-050F-447B-A465-9F2D9DD2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1359</Words>
  <Characters>7479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dc:creator>
  <cp:lastModifiedBy>lot</cp:lastModifiedBy>
  <cp:revision>42</cp:revision>
  <cp:lastPrinted>2014-09-24T13:41:00Z</cp:lastPrinted>
  <dcterms:created xsi:type="dcterms:W3CDTF">2011-10-26T09:50:00Z</dcterms:created>
  <dcterms:modified xsi:type="dcterms:W3CDTF">2014-09-24T13:42:00Z</dcterms:modified>
</cp:coreProperties>
</file>